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tblpX="-71" w:tblpY="-375"/>
        <w:tblW w:w="9656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805"/>
        <w:gridCol w:w="2205"/>
        <w:gridCol w:w="3646"/>
      </w:tblGrid>
      <w:tr w:rsidR="00803D63" w:rsidRPr="00543311" w14:paraId="53C97239" w14:textId="77777777" w:rsidTr="00F4038A">
        <w:trPr>
          <w:trHeight w:hRule="exact" w:val="1843"/>
        </w:trPr>
        <w:tc>
          <w:tcPr>
            <w:tcW w:w="3805" w:type="dxa"/>
            <w:tcBorders>
              <w:bottom w:val="single" w:sz="4" w:space="0" w:color="auto"/>
            </w:tcBorders>
          </w:tcPr>
          <w:p w14:paraId="15992933" w14:textId="77777777" w:rsidR="00803D63" w:rsidRPr="00565F9D" w:rsidRDefault="00803D63" w:rsidP="00F4038A">
            <w:pPr>
              <w:jc w:val="center"/>
              <w:rPr>
                <w:b/>
              </w:rPr>
            </w:pPr>
            <w:r w:rsidRPr="00565F9D">
              <w:rPr>
                <w:b/>
              </w:rPr>
              <w:t>Berzence Nagyközség Polgármesterétől</w:t>
            </w:r>
          </w:p>
          <w:p w14:paraId="2FCE5728" w14:textId="77777777" w:rsidR="00803D63" w:rsidRPr="00565F9D" w:rsidRDefault="00803D63" w:rsidP="00F4038A">
            <w:pPr>
              <w:pStyle w:val="Szvegtrzs"/>
              <w:jc w:val="center"/>
              <w:rPr>
                <w:b/>
              </w:rPr>
            </w:pPr>
            <w:r w:rsidRPr="00565F9D">
              <w:rPr>
                <w:b/>
              </w:rPr>
              <w:t>Berzence, Szabadság tér 19.</w:t>
            </w:r>
          </w:p>
          <w:p w14:paraId="19F253E7" w14:textId="77777777" w:rsidR="00803D63" w:rsidRPr="00565F9D" w:rsidRDefault="00803D63" w:rsidP="00F4038A">
            <w:pPr>
              <w:jc w:val="center"/>
              <w:rPr>
                <w:b/>
              </w:rPr>
            </w:pPr>
            <w:r w:rsidRPr="00565F9D">
              <w:rPr>
                <w:b/>
              </w:rPr>
              <w:t>Telefon: 82/546-091</w:t>
            </w:r>
          </w:p>
          <w:p w14:paraId="00898B81" w14:textId="77777777" w:rsidR="00803D63" w:rsidRPr="00565F9D" w:rsidRDefault="00803D63" w:rsidP="00F4038A">
            <w:pPr>
              <w:jc w:val="center"/>
              <w:rPr>
                <w:b/>
              </w:rPr>
            </w:pPr>
            <w:r w:rsidRPr="00565F9D">
              <w:rPr>
                <w:b/>
              </w:rPr>
              <w:t>e-mail: berzencepolgarmester@gmail.com</w:t>
            </w:r>
          </w:p>
          <w:p w14:paraId="37B98B63" w14:textId="77777777" w:rsidR="00803D63" w:rsidRPr="00543311" w:rsidRDefault="00803D63" w:rsidP="00F4038A">
            <w:pPr>
              <w:ind w:right="-6260"/>
              <w:jc w:val="center"/>
            </w:pPr>
          </w:p>
        </w:tc>
        <w:tc>
          <w:tcPr>
            <w:tcW w:w="2205" w:type="dxa"/>
            <w:tcBorders>
              <w:bottom w:val="single" w:sz="4" w:space="0" w:color="auto"/>
            </w:tcBorders>
          </w:tcPr>
          <w:p w14:paraId="64251F4B" w14:textId="77777777" w:rsidR="00803D63" w:rsidRPr="00543311" w:rsidRDefault="00803D63" w:rsidP="00F4038A">
            <w:r w:rsidRPr="006B639E">
              <w:rPr>
                <w:rFonts w:cs="Calibri"/>
                <w:noProof/>
              </w:rPr>
              <w:drawing>
                <wp:anchor distT="0" distB="0" distL="114300" distR="114300" simplePos="0" relativeHeight="251659264" behindDoc="1" locked="0" layoutInCell="1" allowOverlap="1" wp14:anchorId="5BEBBF9C" wp14:editId="7E22A334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80010</wp:posOffset>
                  </wp:positionV>
                  <wp:extent cx="533400" cy="782320"/>
                  <wp:effectExtent l="0" t="0" r="0" b="0"/>
                  <wp:wrapTight wrapText="bothSides">
                    <wp:wrapPolygon edited="0">
                      <wp:start x="0" y="0"/>
                      <wp:lineTo x="0" y="21039"/>
                      <wp:lineTo x="20829" y="21039"/>
                      <wp:lineTo x="20829" y="0"/>
                      <wp:lineTo x="0" y="0"/>
                    </wp:wrapPolygon>
                  </wp:wrapTight>
                  <wp:docPr id="1475072770" name="Kép 1" descr="Berz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ép 8" descr="Berz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782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F2E6CBD" w14:textId="77777777" w:rsidR="00803D63" w:rsidRPr="00543311" w:rsidRDefault="00803D63" w:rsidP="00F4038A"/>
        </w:tc>
        <w:tc>
          <w:tcPr>
            <w:tcW w:w="3646" w:type="dxa"/>
            <w:tcBorders>
              <w:bottom w:val="single" w:sz="4" w:space="0" w:color="auto"/>
            </w:tcBorders>
          </w:tcPr>
          <w:p w14:paraId="330E8F77" w14:textId="77777777" w:rsidR="00803D63" w:rsidRPr="00565F9D" w:rsidRDefault="00803D63" w:rsidP="00F4038A">
            <w:pPr>
              <w:jc w:val="center"/>
              <w:rPr>
                <w:b/>
              </w:rPr>
            </w:pPr>
            <w:r w:rsidRPr="00565F9D">
              <w:rPr>
                <w:b/>
              </w:rPr>
              <w:t xml:space="preserve">Hivatali kapu: </w:t>
            </w:r>
          </w:p>
          <w:p w14:paraId="50A284FF" w14:textId="77777777" w:rsidR="00803D63" w:rsidRPr="00565F9D" w:rsidRDefault="00803D63" w:rsidP="00F4038A">
            <w:pPr>
              <w:jc w:val="center"/>
              <w:rPr>
                <w:b/>
              </w:rPr>
            </w:pPr>
            <w:r w:rsidRPr="00565F9D">
              <w:rPr>
                <w:b/>
              </w:rPr>
              <w:t xml:space="preserve">rövid neve: SJFDI, </w:t>
            </w:r>
          </w:p>
          <w:p w14:paraId="05D51065" w14:textId="77777777" w:rsidR="00803D63" w:rsidRPr="00565F9D" w:rsidRDefault="00803D63" w:rsidP="00F4038A">
            <w:pPr>
              <w:jc w:val="center"/>
              <w:rPr>
                <w:b/>
              </w:rPr>
            </w:pPr>
            <w:r w:rsidRPr="00565F9D">
              <w:rPr>
                <w:b/>
              </w:rPr>
              <w:t xml:space="preserve">KRID </w:t>
            </w:r>
          </w:p>
          <w:p w14:paraId="59E2996E" w14:textId="77777777" w:rsidR="00803D63" w:rsidRPr="00565F9D" w:rsidRDefault="00803D63" w:rsidP="00F4038A">
            <w:pPr>
              <w:jc w:val="center"/>
              <w:rPr>
                <w:b/>
              </w:rPr>
            </w:pPr>
            <w:r w:rsidRPr="00565F9D">
              <w:rPr>
                <w:b/>
              </w:rPr>
              <w:t>azonosító: 601024153</w:t>
            </w:r>
          </w:p>
          <w:p w14:paraId="6524E747" w14:textId="77777777" w:rsidR="00803D63" w:rsidRPr="00543311" w:rsidRDefault="00803D63" w:rsidP="00F4038A"/>
        </w:tc>
      </w:tr>
    </w:tbl>
    <w:tbl>
      <w:tblPr>
        <w:tblW w:w="9606" w:type="dxa"/>
        <w:tblLayout w:type="fixed"/>
        <w:tblLook w:val="01E0" w:firstRow="1" w:lastRow="1" w:firstColumn="1" w:lastColumn="1" w:noHBand="0" w:noVBand="0"/>
      </w:tblPr>
      <w:tblGrid>
        <w:gridCol w:w="5495"/>
        <w:gridCol w:w="1417"/>
        <w:gridCol w:w="2694"/>
      </w:tblGrid>
      <w:tr w:rsidR="00803D63" w:rsidRPr="00D63732" w14:paraId="392CA8E6" w14:textId="77777777" w:rsidTr="00F4038A">
        <w:trPr>
          <w:trHeight w:val="541"/>
        </w:trPr>
        <w:tc>
          <w:tcPr>
            <w:tcW w:w="5495" w:type="dxa"/>
          </w:tcPr>
          <w:p w14:paraId="722FCFF8" w14:textId="27A8EF9A" w:rsidR="00803D63" w:rsidRPr="00D63732" w:rsidRDefault="00803D63" w:rsidP="00F4038A">
            <w:pPr>
              <w:keepLines/>
              <w:jc w:val="both"/>
              <w:rPr>
                <w:b/>
              </w:rPr>
            </w:pPr>
            <w:r w:rsidRPr="00565F9D">
              <w:rPr>
                <w:b/>
                <w:u w:val="single"/>
              </w:rPr>
              <w:t>Ügyiratszám</w:t>
            </w:r>
            <w:r w:rsidR="002C33FB">
              <w:rPr>
                <w:b/>
              </w:rPr>
              <w:t>: BER/65-6</w:t>
            </w:r>
            <w:r w:rsidR="008C5E75">
              <w:rPr>
                <w:b/>
              </w:rPr>
              <w:t>/2026</w:t>
            </w:r>
          </w:p>
          <w:p w14:paraId="2F4A4013" w14:textId="77777777" w:rsidR="00803D63" w:rsidRPr="00D63732" w:rsidRDefault="00803D63" w:rsidP="00F4038A">
            <w:pPr>
              <w:keepLines/>
              <w:jc w:val="both"/>
              <w:rPr>
                <w:b/>
              </w:rPr>
            </w:pPr>
          </w:p>
        </w:tc>
        <w:tc>
          <w:tcPr>
            <w:tcW w:w="1417" w:type="dxa"/>
          </w:tcPr>
          <w:p w14:paraId="4E88F0CB" w14:textId="77777777" w:rsidR="00803D63" w:rsidRPr="00D63732" w:rsidRDefault="00803D63" w:rsidP="00F4038A">
            <w:pPr>
              <w:keepLines/>
              <w:ind w:left="-384" w:firstLine="384"/>
              <w:rPr>
                <w:b/>
              </w:rPr>
            </w:pPr>
          </w:p>
        </w:tc>
        <w:tc>
          <w:tcPr>
            <w:tcW w:w="2694" w:type="dxa"/>
          </w:tcPr>
          <w:p w14:paraId="768A780E" w14:textId="77777777" w:rsidR="00803D63" w:rsidRPr="00D63732" w:rsidRDefault="00803D63" w:rsidP="00F4038A">
            <w:pPr>
              <w:keepLines/>
              <w:tabs>
                <w:tab w:val="left" w:pos="2195"/>
              </w:tabs>
              <w:ind w:left="-108" w:right="98"/>
              <w:jc w:val="both"/>
              <w:rPr>
                <w:b/>
              </w:rPr>
            </w:pPr>
          </w:p>
        </w:tc>
      </w:tr>
    </w:tbl>
    <w:p w14:paraId="0158441E" w14:textId="77777777" w:rsidR="00803D63" w:rsidRPr="00F8742B" w:rsidRDefault="00803D63" w:rsidP="00803D63">
      <w:pPr>
        <w:jc w:val="center"/>
        <w:rPr>
          <w:b/>
        </w:rPr>
      </w:pPr>
      <w:r w:rsidRPr="00F8742B">
        <w:rPr>
          <w:b/>
        </w:rPr>
        <w:t>E l ő t e r j e s z t é s</w:t>
      </w:r>
    </w:p>
    <w:p w14:paraId="3239EE18" w14:textId="77777777" w:rsidR="00803D63" w:rsidRPr="00F8742B" w:rsidRDefault="00803D63" w:rsidP="00803D63">
      <w:pPr>
        <w:jc w:val="center"/>
        <w:rPr>
          <w:b/>
        </w:rPr>
      </w:pPr>
    </w:p>
    <w:p w14:paraId="736FD53A" w14:textId="77777777" w:rsidR="00803D63" w:rsidRPr="00F8742B" w:rsidRDefault="00803D63" w:rsidP="00803D63">
      <w:pPr>
        <w:jc w:val="center"/>
        <w:rPr>
          <w:b/>
        </w:rPr>
      </w:pPr>
      <w:r>
        <w:rPr>
          <w:b/>
        </w:rPr>
        <w:t>Berzence Nagyk</w:t>
      </w:r>
      <w:r w:rsidRPr="00F8742B">
        <w:rPr>
          <w:b/>
        </w:rPr>
        <w:t>özség Önkormányzata Képviselő-testületének</w:t>
      </w:r>
    </w:p>
    <w:p w14:paraId="2453F47E" w14:textId="77777777" w:rsidR="00803D63" w:rsidRPr="00F8742B" w:rsidRDefault="00803D63" w:rsidP="00803D63">
      <w:pPr>
        <w:jc w:val="center"/>
        <w:rPr>
          <w:b/>
        </w:rPr>
      </w:pPr>
    </w:p>
    <w:p w14:paraId="43D73C8C" w14:textId="0FA61AE6" w:rsidR="00803D63" w:rsidRPr="00F8742B" w:rsidRDefault="008C5E75" w:rsidP="00803D63">
      <w:pPr>
        <w:jc w:val="center"/>
        <w:rPr>
          <w:b/>
        </w:rPr>
      </w:pPr>
      <w:r>
        <w:rPr>
          <w:b/>
        </w:rPr>
        <w:t>2026</w:t>
      </w:r>
      <w:r w:rsidR="00803D63" w:rsidRPr="00F8742B">
        <w:rPr>
          <w:b/>
        </w:rPr>
        <w:t xml:space="preserve">. év </w:t>
      </w:r>
      <w:r>
        <w:rPr>
          <w:b/>
        </w:rPr>
        <w:t>február hó 24</w:t>
      </w:r>
      <w:r w:rsidR="00803D63" w:rsidRPr="00F8742B">
        <w:rPr>
          <w:b/>
        </w:rPr>
        <w:t>. napján tartandó ülésére</w:t>
      </w:r>
    </w:p>
    <w:p w14:paraId="333A983C" w14:textId="77777777" w:rsidR="00803D63" w:rsidRPr="00F8742B" w:rsidRDefault="00803D63" w:rsidP="00803D63">
      <w:pPr>
        <w:jc w:val="center"/>
        <w:rPr>
          <w:i/>
        </w:rPr>
      </w:pPr>
    </w:p>
    <w:p w14:paraId="69EEF350" w14:textId="194174D2" w:rsidR="00803D63" w:rsidRPr="00F8742B" w:rsidRDefault="002C33FB" w:rsidP="00803D63">
      <w:pPr>
        <w:jc w:val="center"/>
        <w:rPr>
          <w:i/>
        </w:rPr>
      </w:pPr>
      <w:r>
        <w:rPr>
          <w:i/>
        </w:rPr>
        <w:t>_</w:t>
      </w:r>
      <w:r w:rsidR="00F04F8A">
        <w:rPr>
          <w:i/>
        </w:rPr>
        <w:t>6</w:t>
      </w:r>
      <w:bookmarkStart w:id="0" w:name="_GoBack"/>
      <w:bookmarkEnd w:id="0"/>
      <w:r>
        <w:rPr>
          <w:i/>
        </w:rPr>
        <w:t>__</w:t>
      </w:r>
      <w:r w:rsidR="00803D63" w:rsidRPr="00F8742B">
        <w:rPr>
          <w:i/>
        </w:rPr>
        <w:t xml:space="preserve">. napirendi pont </w:t>
      </w:r>
    </w:p>
    <w:p w14:paraId="0EF922C6" w14:textId="77777777" w:rsidR="00803D63" w:rsidRPr="00F8742B" w:rsidRDefault="00803D63" w:rsidP="00803D63">
      <w:pPr>
        <w:jc w:val="center"/>
        <w:rPr>
          <w:b/>
        </w:rPr>
      </w:pPr>
    </w:p>
    <w:p w14:paraId="06B7D030" w14:textId="1ECEAFE0" w:rsidR="00803D63" w:rsidRPr="00F8742B" w:rsidRDefault="00803D63" w:rsidP="00803D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b/>
        </w:rPr>
      </w:pPr>
      <w:r w:rsidRPr="00F8742B">
        <w:rPr>
          <w:b/>
          <w:u w:val="single"/>
        </w:rPr>
        <w:t>Tárgy</w:t>
      </w:r>
      <w:r w:rsidRPr="00F8742B">
        <w:rPr>
          <w:b/>
        </w:rPr>
        <w:t xml:space="preserve">: </w:t>
      </w:r>
      <w:r>
        <w:rPr>
          <w:b/>
        </w:rPr>
        <w:t>Berzen</w:t>
      </w:r>
      <w:r w:rsidR="008C5E75">
        <w:rPr>
          <w:b/>
        </w:rPr>
        <w:t>ce Nagyközség Önkormányzata 2026</w:t>
      </w:r>
      <w:r>
        <w:rPr>
          <w:b/>
        </w:rPr>
        <w:t>. évi költségvetésének megtárgyalása.</w:t>
      </w:r>
      <w:r w:rsidRPr="00F8742B">
        <w:rPr>
          <w:rFonts w:eastAsia="Calibri"/>
          <w:b/>
        </w:rPr>
        <w:t xml:space="preserve"> </w:t>
      </w:r>
    </w:p>
    <w:p w14:paraId="54BA7523" w14:textId="77777777" w:rsidR="00803D63" w:rsidRPr="00F8742B" w:rsidRDefault="00803D63" w:rsidP="00803D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i/>
        </w:rPr>
      </w:pPr>
      <w:r w:rsidRPr="00F8742B">
        <w:rPr>
          <w:b/>
        </w:rPr>
        <w:t xml:space="preserve">Előterjesztő: </w:t>
      </w:r>
      <w:r>
        <w:rPr>
          <w:b/>
        </w:rPr>
        <w:t>Keszericze István</w:t>
      </w:r>
      <w:r w:rsidRPr="00F8742B">
        <w:rPr>
          <w:b/>
        </w:rPr>
        <w:t xml:space="preserve"> polgármester</w:t>
      </w:r>
    </w:p>
    <w:p w14:paraId="102CA64B" w14:textId="77777777" w:rsidR="00803D63" w:rsidRPr="00F8742B" w:rsidRDefault="00803D63" w:rsidP="00803D63">
      <w:pPr>
        <w:jc w:val="center"/>
        <w:rPr>
          <w:b/>
        </w:rPr>
      </w:pPr>
    </w:p>
    <w:p w14:paraId="1BF45846" w14:textId="77777777" w:rsidR="00803D63" w:rsidRPr="00F8742B" w:rsidRDefault="00803D63" w:rsidP="00803D63">
      <w:pPr>
        <w:jc w:val="center"/>
        <w:rPr>
          <w:b/>
        </w:rPr>
      </w:pPr>
    </w:p>
    <w:p w14:paraId="07EB44C8" w14:textId="77777777" w:rsidR="00803D63" w:rsidRPr="00F8742B" w:rsidRDefault="00803D63" w:rsidP="00803D63">
      <w:pPr>
        <w:jc w:val="both"/>
        <w:rPr>
          <w:b/>
        </w:rPr>
      </w:pPr>
      <w:r w:rsidRPr="00F8742B">
        <w:rPr>
          <w:b/>
        </w:rPr>
        <w:t>Tisztelt Képviselő-testület!</w:t>
      </w:r>
    </w:p>
    <w:p w14:paraId="67BA6DD7" w14:textId="77777777" w:rsidR="00803D63" w:rsidRDefault="00803D63" w:rsidP="00803D63">
      <w:pPr>
        <w:pStyle w:val="Cmsor1"/>
        <w:jc w:val="both"/>
      </w:pPr>
    </w:p>
    <w:p w14:paraId="7614D25B" w14:textId="77777777" w:rsidR="00803D63" w:rsidRDefault="00803D63" w:rsidP="00803D63">
      <w:pPr>
        <w:jc w:val="both"/>
        <w:rPr>
          <w:b/>
          <w:sz w:val="22"/>
          <w:szCs w:val="22"/>
        </w:rPr>
      </w:pPr>
    </w:p>
    <w:p w14:paraId="17D6D390" w14:textId="77777777" w:rsidR="00803D63" w:rsidRDefault="00803D63" w:rsidP="00803D63">
      <w:pPr>
        <w:jc w:val="both"/>
      </w:pPr>
      <w:r>
        <w:rPr>
          <w:bCs/>
        </w:rPr>
        <w:t xml:space="preserve">A Magyarország helyi önkormányzatairól szóló 2011. évi CLXXXIX. törvény (továbbiakban: </w:t>
      </w:r>
      <w:proofErr w:type="spellStart"/>
      <w:r>
        <w:rPr>
          <w:bCs/>
        </w:rPr>
        <w:t>Mötv</w:t>
      </w:r>
      <w:proofErr w:type="spellEnd"/>
      <w:r>
        <w:rPr>
          <w:bCs/>
        </w:rPr>
        <w:t>.) 111.§</w:t>
      </w:r>
      <w:r>
        <w:t xml:space="preserve"> (2) bekezdése alapján a helyi önkormányzat gazdálkodásának alapja az éves költségvetése.</w:t>
      </w:r>
    </w:p>
    <w:p w14:paraId="277F015F" w14:textId="77777777" w:rsidR="00803D63" w:rsidRDefault="00803D63" w:rsidP="00803D63">
      <w:pPr>
        <w:jc w:val="both"/>
      </w:pPr>
      <w:r>
        <w:t xml:space="preserve">Ebből </w:t>
      </w:r>
      <w:proofErr w:type="gramStart"/>
      <w:r>
        <w:t>finanszírozza</w:t>
      </w:r>
      <w:proofErr w:type="gramEnd"/>
      <w:r>
        <w:t xml:space="preserve"> és látja el törvényben meghatározott kötelező, valamint a kötelező feladatai ellátását nem veszélyeztető önként vállalt feladatait.</w:t>
      </w:r>
    </w:p>
    <w:p w14:paraId="4E646CFB" w14:textId="77777777" w:rsidR="00803D63" w:rsidRDefault="00803D63" w:rsidP="00803D63">
      <w:pPr>
        <w:jc w:val="both"/>
      </w:pPr>
      <w:r>
        <w:t xml:space="preserve">Az </w:t>
      </w:r>
      <w:proofErr w:type="spellStart"/>
      <w:r>
        <w:t>Mötv</w:t>
      </w:r>
      <w:proofErr w:type="spellEnd"/>
      <w:r>
        <w:t>. 111.§ (3) bekezdése értelmében a (2) bekezdés szerinti feladatok ellátásának forrásait és kiadásait a helyi önkormányzat egységes költségvetési rendelete elkülönítetten tartalmazza.</w:t>
      </w:r>
    </w:p>
    <w:p w14:paraId="7DB5C05B" w14:textId="77777777" w:rsidR="00803D63" w:rsidRDefault="00803D63" w:rsidP="00803D63">
      <w:pPr>
        <w:jc w:val="both"/>
        <w:rPr>
          <w:color w:val="FF0000"/>
          <w:sz w:val="22"/>
          <w:szCs w:val="22"/>
        </w:rPr>
      </w:pPr>
    </w:p>
    <w:p w14:paraId="40A167D5" w14:textId="7B7559EE" w:rsidR="00803D63" w:rsidRDefault="00803D63" w:rsidP="00803D63">
      <w:pPr>
        <w:jc w:val="both"/>
      </w:pPr>
      <w:r>
        <w:t>Az önkormányzat feladatfinanszíroz</w:t>
      </w:r>
      <w:r w:rsidR="008C5E75">
        <w:t>ási rendszerét Magyarország 2026</w:t>
      </w:r>
      <w:r>
        <w:t>. évi közp</w:t>
      </w:r>
      <w:r w:rsidR="008C5E75">
        <w:t>onti költségvetéséről szóló 2025</w:t>
      </w:r>
      <w:r>
        <w:t xml:space="preserve">. évi </w:t>
      </w:r>
      <w:r w:rsidR="008C5E75">
        <w:t>LXIX</w:t>
      </w:r>
      <w:r>
        <w:t>. törvény (továbbiakban: Kvtv.) tartalmazza.</w:t>
      </w:r>
    </w:p>
    <w:p w14:paraId="0B192B20" w14:textId="77777777" w:rsidR="00803D63" w:rsidRDefault="00803D63" w:rsidP="00803D63">
      <w:pPr>
        <w:jc w:val="both"/>
      </w:pPr>
    </w:p>
    <w:p w14:paraId="5F982ECF" w14:textId="5EC14665" w:rsidR="00803D63" w:rsidRDefault="008C5E75" w:rsidP="00803D63">
      <w:pPr>
        <w:pStyle w:val="Szvegtrzs"/>
      </w:pPr>
      <w:r>
        <w:t>A 2026</w:t>
      </w:r>
      <w:r w:rsidR="00803D63">
        <w:t>. évi költségvetési rendelet-tervezet összeállítása az alábbi jogszabályok rendelkezéseinek megfelelően történt:</w:t>
      </w:r>
    </w:p>
    <w:p w14:paraId="6C48A046" w14:textId="77777777" w:rsidR="00803D63" w:rsidRDefault="00803D63" w:rsidP="00803D63">
      <w:pPr>
        <w:pStyle w:val="Szvegtrzs"/>
        <w:numPr>
          <w:ilvl w:val="0"/>
          <w:numId w:val="1"/>
        </w:numPr>
      </w:pPr>
      <w:r>
        <w:t>Kvtv.</w:t>
      </w:r>
    </w:p>
    <w:p w14:paraId="39399EE8" w14:textId="77777777" w:rsidR="00803D63" w:rsidRDefault="00803D63" w:rsidP="00803D63">
      <w:pPr>
        <w:pStyle w:val="Szvegtrzs"/>
        <w:numPr>
          <w:ilvl w:val="0"/>
          <w:numId w:val="1"/>
        </w:numPr>
      </w:pPr>
      <w:r>
        <w:t>az Áht.,</w:t>
      </w:r>
    </w:p>
    <w:p w14:paraId="7291FF52" w14:textId="77777777" w:rsidR="00803D63" w:rsidRDefault="00803D63" w:rsidP="00803D63">
      <w:pPr>
        <w:pStyle w:val="Szvegtrzs"/>
        <w:numPr>
          <w:ilvl w:val="0"/>
          <w:numId w:val="1"/>
        </w:numPr>
      </w:pPr>
      <w:r>
        <w:t xml:space="preserve">Magyarország gazdasági </w:t>
      </w:r>
      <w:proofErr w:type="gramStart"/>
      <w:r>
        <w:t>stabilitásáról</w:t>
      </w:r>
      <w:proofErr w:type="gramEnd"/>
      <w:r>
        <w:t xml:space="preserve"> szóló 2011. évi CXCIV. törvény </w:t>
      </w:r>
    </w:p>
    <w:p w14:paraId="65FCF335" w14:textId="77777777" w:rsidR="00803D63" w:rsidRDefault="00803D63" w:rsidP="00803D63">
      <w:pPr>
        <w:pStyle w:val="Szvegtrzs"/>
        <w:numPr>
          <w:ilvl w:val="0"/>
          <w:numId w:val="1"/>
        </w:numPr>
      </w:pPr>
      <w:proofErr w:type="spellStart"/>
      <w:r>
        <w:t>Mötv</w:t>
      </w:r>
      <w:proofErr w:type="spellEnd"/>
      <w:proofErr w:type="gramStart"/>
      <w:r>
        <w:t>.,</w:t>
      </w:r>
      <w:proofErr w:type="gramEnd"/>
    </w:p>
    <w:p w14:paraId="340B335D" w14:textId="77777777" w:rsidR="00803D63" w:rsidRDefault="00803D63" w:rsidP="00803D63">
      <w:pPr>
        <w:pStyle w:val="Szvegtrzs"/>
        <w:numPr>
          <w:ilvl w:val="0"/>
          <w:numId w:val="1"/>
        </w:numPr>
      </w:pPr>
      <w:r>
        <w:t xml:space="preserve">az államháztartásról szóló törvény végrehajtásáról szóló 368/2011.(XII.31.) Korm. rendelet (továbbiakban: </w:t>
      </w:r>
      <w:proofErr w:type="spellStart"/>
      <w:r>
        <w:t>Ávr</w:t>
      </w:r>
      <w:proofErr w:type="spellEnd"/>
      <w:r>
        <w:t>.),</w:t>
      </w:r>
    </w:p>
    <w:p w14:paraId="2CBE3AF9" w14:textId="77777777" w:rsidR="00803D63" w:rsidRDefault="00803D63" w:rsidP="00803D63">
      <w:pPr>
        <w:pStyle w:val="Szvegtrzs"/>
        <w:numPr>
          <w:ilvl w:val="0"/>
          <w:numId w:val="1"/>
        </w:numPr>
      </w:pPr>
      <w:r>
        <w:t xml:space="preserve">az államháztartás számviteléről szóló 4/2013. (I.11.) Korm.rendelet (továbbiakban: </w:t>
      </w:r>
      <w:proofErr w:type="spellStart"/>
      <w:r>
        <w:t>Áhsz</w:t>
      </w:r>
      <w:proofErr w:type="spellEnd"/>
      <w:r>
        <w:t>.)</w:t>
      </w:r>
    </w:p>
    <w:p w14:paraId="18E9212D" w14:textId="26A9C388" w:rsidR="00803D63" w:rsidRDefault="003A0DA5" w:rsidP="00803D63">
      <w:pPr>
        <w:pStyle w:val="Szvegtrzs"/>
        <w:numPr>
          <w:ilvl w:val="0"/>
          <w:numId w:val="1"/>
        </w:numPr>
      </w:pPr>
      <w:r>
        <w:rPr>
          <w:bCs/>
          <w:color w:val="000000" w:themeColor="text1"/>
          <w:sz w:val="22"/>
          <w:szCs w:val="22"/>
        </w:rPr>
        <w:t xml:space="preserve">426/2025. (XII.23.) Korm. rendelet </w:t>
      </w:r>
      <w:r>
        <w:t xml:space="preserve">a minimálbér és </w:t>
      </w:r>
      <w:proofErr w:type="gramStart"/>
      <w:r>
        <w:t>garantált</w:t>
      </w:r>
      <w:proofErr w:type="gramEnd"/>
      <w:r>
        <w:t xml:space="preserve"> b</w:t>
      </w:r>
      <w:r w:rsidR="00803D63">
        <w:t>érminimum emeléséről</w:t>
      </w:r>
    </w:p>
    <w:p w14:paraId="42AA7019" w14:textId="77777777" w:rsidR="00803D63" w:rsidRDefault="00803D63" w:rsidP="00803D63">
      <w:pPr>
        <w:pStyle w:val="Szvegtrzs"/>
        <w:numPr>
          <w:ilvl w:val="0"/>
          <w:numId w:val="1"/>
        </w:numPr>
      </w:pPr>
      <w:r>
        <w:t>2023. évi LII. törvény a pedagógusok új életpályájáról</w:t>
      </w:r>
    </w:p>
    <w:p w14:paraId="1F9B4421" w14:textId="77777777" w:rsidR="00803D63" w:rsidRDefault="00803D63" w:rsidP="00803D63">
      <w:pPr>
        <w:pStyle w:val="Szvegtrzs"/>
        <w:numPr>
          <w:ilvl w:val="0"/>
          <w:numId w:val="1"/>
        </w:numPr>
      </w:pPr>
      <w:r>
        <w:t>401/2023. (VIII.30.) Korm.rendelet</w:t>
      </w:r>
    </w:p>
    <w:p w14:paraId="22915FAF" w14:textId="4408A310" w:rsidR="00803D63" w:rsidRDefault="008C5E75" w:rsidP="00803D63">
      <w:pPr>
        <w:pStyle w:val="Szvegtrzs"/>
        <w:numPr>
          <w:ilvl w:val="0"/>
          <w:numId w:val="1"/>
        </w:numPr>
      </w:pPr>
      <w:r>
        <w:t>435/2025.(XII.23</w:t>
      </w:r>
      <w:r w:rsidR="00803D63">
        <w:t xml:space="preserve">.) Korm.rendelet </w:t>
      </w:r>
      <w:r>
        <w:rPr>
          <w:rFonts w:eastAsia="SimSun"/>
        </w:rPr>
        <w:t>a 2026</w:t>
      </w:r>
      <w:r w:rsidR="00803D63">
        <w:rPr>
          <w:rFonts w:eastAsia="SimSun"/>
        </w:rPr>
        <w:t>. évi tanárbéremelésről és az ahhoz nyújtott központi költségvetési támogatásról</w:t>
      </w:r>
    </w:p>
    <w:p w14:paraId="3E10912B" w14:textId="77777777" w:rsidR="00803D63" w:rsidRDefault="00803D63" w:rsidP="00803D63">
      <w:pPr>
        <w:pStyle w:val="Szvegtrzs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lastRenderedPageBreak/>
        <w:t>3/2023.(II.28.) Önk. Rendelet a képviselő-testületi tagok, bizottsági elnökök és bizottsági tagok, valamint a bizottságok nem képviselő-testületi tagjainak tiszteletdíjáról és természetbeni juttatásairól</w:t>
      </w:r>
    </w:p>
    <w:p w14:paraId="1C9DFB3C" w14:textId="77777777" w:rsidR="00803D63" w:rsidRDefault="00803D63" w:rsidP="00803D63">
      <w:pPr>
        <w:pStyle w:val="Szvegtrzs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4/2023.(II.28.) Önk. Rendelet a pénzben és természetben nyújtott szociális ellátásokról és a személyes gondoskodást nyújtó alapszolgáltatásokról</w:t>
      </w:r>
    </w:p>
    <w:p w14:paraId="73BBF3C0" w14:textId="77777777" w:rsidR="00803D63" w:rsidRDefault="00803D63" w:rsidP="00803D63">
      <w:pPr>
        <w:pStyle w:val="Szvegtrzs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10/2022.(XI.29.) Önk. Rendelet a magánszemélyek </w:t>
      </w:r>
      <w:proofErr w:type="gramStart"/>
      <w:r>
        <w:rPr>
          <w:sz w:val="22"/>
          <w:szCs w:val="22"/>
        </w:rPr>
        <w:t>kommunális</w:t>
      </w:r>
      <w:proofErr w:type="gramEnd"/>
      <w:r>
        <w:rPr>
          <w:sz w:val="22"/>
          <w:szCs w:val="22"/>
        </w:rPr>
        <w:t xml:space="preserve"> adójáról</w:t>
      </w:r>
    </w:p>
    <w:p w14:paraId="0C830D7B" w14:textId="77777777" w:rsidR="00803D63" w:rsidRDefault="00803D63" w:rsidP="00803D63">
      <w:pPr>
        <w:pStyle w:val="Szvegtrzs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25/2015.(XI.24.) Önk. Rendelet az idegenforgalmi adóról</w:t>
      </w:r>
    </w:p>
    <w:p w14:paraId="1AA8DD8F" w14:textId="555A2160" w:rsidR="00803D63" w:rsidRDefault="008C5E75" w:rsidP="00803D63">
      <w:pPr>
        <w:pStyle w:val="Szvegtrzs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16/2025.(XI.26</w:t>
      </w:r>
      <w:r w:rsidR="00803D63">
        <w:rPr>
          <w:sz w:val="22"/>
          <w:szCs w:val="22"/>
        </w:rPr>
        <w:t>.) Önk. Rendelet a talajterhelési díjról</w:t>
      </w:r>
    </w:p>
    <w:p w14:paraId="5B48816D" w14:textId="77777777" w:rsidR="00803D63" w:rsidRDefault="00803D63" w:rsidP="00803D63">
      <w:pPr>
        <w:pStyle w:val="Szvegtrzs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4/2015.(II.24.) Önk. Rendelet a helyi iparűzési adóról</w:t>
      </w:r>
    </w:p>
    <w:p w14:paraId="079A2192" w14:textId="77777777" w:rsidR="00803D63" w:rsidRDefault="00803D63" w:rsidP="00803D63">
      <w:pPr>
        <w:pStyle w:val="Szvegtrzs"/>
        <w:rPr>
          <w:sz w:val="22"/>
          <w:szCs w:val="22"/>
        </w:rPr>
      </w:pPr>
    </w:p>
    <w:p w14:paraId="3F0691E4" w14:textId="77777777" w:rsidR="00803D63" w:rsidRDefault="00803D63" w:rsidP="00803D63">
      <w:pPr>
        <w:pStyle w:val="Cmsor3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A Kvtv. határozza meg többek között a helyi önkormányzatok központi alrendszerből származó forrásait, települési önkormányzatokat megillető átengedett bevételeket, az önkormányzatokat megillető állami támogatások mértékét, a helyi önkormányzatok pénzellátásának kiegészítő szabályait és az önkormányzatoknál foglalkoztatottak illetményére vonatkozó szabályokat.</w:t>
      </w:r>
    </w:p>
    <w:p w14:paraId="7A17A5FA" w14:textId="77777777" w:rsidR="00803D63" w:rsidRDefault="00803D63" w:rsidP="00803D63">
      <w:pPr>
        <w:pStyle w:val="Cmsor3"/>
        <w:jc w:val="both"/>
        <w:rPr>
          <w:b w:val="0"/>
          <w:sz w:val="22"/>
          <w:szCs w:val="22"/>
        </w:rPr>
      </w:pPr>
    </w:p>
    <w:p w14:paraId="784752F7" w14:textId="77777777" w:rsidR="00803D63" w:rsidRDefault="00803D63" w:rsidP="00803D6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A költségvetési rendelet szerkezetére az Áht. 23. § (2)-(3) bekezdései és az </w:t>
      </w:r>
      <w:proofErr w:type="spellStart"/>
      <w:r>
        <w:rPr>
          <w:sz w:val="22"/>
          <w:szCs w:val="22"/>
        </w:rPr>
        <w:t>Áhsz</w:t>
      </w:r>
      <w:proofErr w:type="spellEnd"/>
      <w:r>
        <w:rPr>
          <w:sz w:val="22"/>
          <w:szCs w:val="22"/>
        </w:rPr>
        <w:t>. szabályai az irányadók.</w:t>
      </w:r>
    </w:p>
    <w:p w14:paraId="6346C457" w14:textId="77777777" w:rsidR="00803D63" w:rsidRDefault="00803D63" w:rsidP="00803D63">
      <w:pPr>
        <w:jc w:val="both"/>
        <w:rPr>
          <w:sz w:val="22"/>
          <w:szCs w:val="22"/>
        </w:rPr>
      </w:pPr>
      <w:r>
        <w:rPr>
          <w:sz w:val="22"/>
          <w:szCs w:val="22"/>
        </w:rPr>
        <w:t>Az Áht. szerint a helyi önkormányzat költségvetése tartalmazza</w:t>
      </w:r>
    </w:p>
    <w:p w14:paraId="2CE72C20" w14:textId="77777777" w:rsidR="00803D63" w:rsidRDefault="00803D63" w:rsidP="00803D63">
      <w:pPr>
        <w:ind w:firstLine="240"/>
        <w:jc w:val="both"/>
        <w:rPr>
          <w:sz w:val="22"/>
          <w:szCs w:val="22"/>
        </w:rPr>
      </w:pPr>
      <w:proofErr w:type="gramStart"/>
      <w:r>
        <w:rPr>
          <w:iCs/>
          <w:sz w:val="22"/>
          <w:szCs w:val="22"/>
        </w:rPr>
        <w:t>a</w:t>
      </w:r>
      <w:proofErr w:type="gramEnd"/>
      <w:r>
        <w:rPr>
          <w:iCs/>
          <w:sz w:val="22"/>
          <w:szCs w:val="22"/>
        </w:rPr>
        <w:t xml:space="preserve">) </w:t>
      </w:r>
      <w:r>
        <w:rPr>
          <w:sz w:val="22"/>
          <w:szCs w:val="22"/>
        </w:rPr>
        <w:t>a helyi önkormányzat költségvetési bevételi előirányzatait és költségvetési kiadási előirányzatait</w:t>
      </w:r>
    </w:p>
    <w:p w14:paraId="3B949E64" w14:textId="77777777" w:rsidR="00803D63" w:rsidRDefault="00803D63" w:rsidP="00803D63">
      <w:pPr>
        <w:ind w:firstLine="240"/>
        <w:jc w:val="both"/>
        <w:rPr>
          <w:sz w:val="22"/>
          <w:szCs w:val="22"/>
        </w:rPr>
      </w:pPr>
      <w:proofErr w:type="spellStart"/>
      <w:r>
        <w:rPr>
          <w:iCs/>
          <w:sz w:val="22"/>
          <w:szCs w:val="22"/>
        </w:rPr>
        <w:t>aa</w:t>
      </w:r>
      <w:proofErr w:type="spellEnd"/>
      <w:r>
        <w:rPr>
          <w:iCs/>
          <w:sz w:val="22"/>
          <w:szCs w:val="22"/>
        </w:rPr>
        <w:t xml:space="preserve">) </w:t>
      </w:r>
      <w:r>
        <w:rPr>
          <w:sz w:val="22"/>
          <w:szCs w:val="22"/>
        </w:rPr>
        <w:t>működési bevételek és működési kiadások, felhalmozási bevételek és felhalmozási kiadások, kiemelt előirányzatok, és</w:t>
      </w:r>
    </w:p>
    <w:p w14:paraId="4F8D4934" w14:textId="77777777" w:rsidR="00803D63" w:rsidRDefault="00803D63" w:rsidP="00803D63">
      <w:pPr>
        <w:ind w:firstLine="240"/>
        <w:jc w:val="both"/>
        <w:rPr>
          <w:sz w:val="22"/>
          <w:szCs w:val="22"/>
        </w:rPr>
      </w:pPr>
      <w:proofErr w:type="gramStart"/>
      <w:r>
        <w:rPr>
          <w:iCs/>
          <w:sz w:val="22"/>
          <w:szCs w:val="22"/>
        </w:rPr>
        <w:t>ab</w:t>
      </w:r>
      <w:proofErr w:type="gramEnd"/>
      <w:r>
        <w:rPr>
          <w:iCs/>
          <w:sz w:val="22"/>
          <w:szCs w:val="22"/>
        </w:rPr>
        <w:t xml:space="preserve">) </w:t>
      </w:r>
      <w:r>
        <w:rPr>
          <w:sz w:val="22"/>
          <w:szCs w:val="22"/>
        </w:rPr>
        <w:t>kötelező feladatok, önként vállalt feladatok és államigazgatási feladatok</w:t>
      </w:r>
    </w:p>
    <w:p w14:paraId="7A3E38C9" w14:textId="77777777" w:rsidR="00803D63" w:rsidRDefault="00803D63" w:rsidP="00803D63">
      <w:pPr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szerinti</w:t>
      </w:r>
      <w:proofErr w:type="gramEnd"/>
      <w:r>
        <w:rPr>
          <w:sz w:val="22"/>
          <w:szCs w:val="22"/>
        </w:rPr>
        <w:t xml:space="preserve"> bontásban,</w:t>
      </w:r>
    </w:p>
    <w:p w14:paraId="4015829C" w14:textId="77777777" w:rsidR="00803D63" w:rsidRDefault="00803D63" w:rsidP="00803D63">
      <w:pPr>
        <w:ind w:firstLine="240"/>
        <w:jc w:val="both"/>
        <w:rPr>
          <w:sz w:val="22"/>
          <w:szCs w:val="22"/>
        </w:rPr>
      </w:pPr>
      <w:r>
        <w:rPr>
          <w:iCs/>
          <w:sz w:val="22"/>
          <w:szCs w:val="22"/>
        </w:rPr>
        <w:t xml:space="preserve">b) </w:t>
      </w:r>
      <w:r>
        <w:rPr>
          <w:sz w:val="22"/>
          <w:szCs w:val="22"/>
        </w:rPr>
        <w:t>a helyi önkormányzat által irányított költségvetési szervek költségvetési bevételi előirányzatait és költségvetési kiadási előirányzatait</w:t>
      </w:r>
    </w:p>
    <w:p w14:paraId="144083CD" w14:textId="77777777" w:rsidR="00803D63" w:rsidRDefault="00803D63" w:rsidP="00803D63">
      <w:pPr>
        <w:ind w:firstLine="240"/>
        <w:jc w:val="both"/>
        <w:rPr>
          <w:sz w:val="22"/>
          <w:szCs w:val="22"/>
        </w:rPr>
      </w:pPr>
      <w:proofErr w:type="spellStart"/>
      <w:r>
        <w:rPr>
          <w:iCs/>
          <w:sz w:val="22"/>
          <w:szCs w:val="22"/>
        </w:rPr>
        <w:t>ba</w:t>
      </w:r>
      <w:proofErr w:type="spellEnd"/>
      <w:r>
        <w:rPr>
          <w:iCs/>
          <w:sz w:val="22"/>
          <w:szCs w:val="22"/>
        </w:rPr>
        <w:t xml:space="preserve">) </w:t>
      </w:r>
      <w:r>
        <w:rPr>
          <w:sz w:val="22"/>
          <w:szCs w:val="22"/>
        </w:rPr>
        <w:t>kiemelt előirányzatok,</w:t>
      </w:r>
    </w:p>
    <w:p w14:paraId="0A0CFCE2" w14:textId="77777777" w:rsidR="00803D63" w:rsidRDefault="00803D63" w:rsidP="00803D63">
      <w:pPr>
        <w:ind w:firstLine="240"/>
        <w:jc w:val="both"/>
        <w:rPr>
          <w:sz w:val="22"/>
          <w:szCs w:val="22"/>
        </w:rPr>
      </w:pPr>
      <w:proofErr w:type="spellStart"/>
      <w:r>
        <w:rPr>
          <w:iCs/>
          <w:sz w:val="22"/>
          <w:szCs w:val="22"/>
        </w:rPr>
        <w:t>bb</w:t>
      </w:r>
      <w:proofErr w:type="spellEnd"/>
      <w:r>
        <w:rPr>
          <w:iCs/>
          <w:sz w:val="22"/>
          <w:szCs w:val="22"/>
        </w:rPr>
        <w:t xml:space="preserve">) </w:t>
      </w:r>
      <w:r>
        <w:rPr>
          <w:sz w:val="22"/>
          <w:szCs w:val="22"/>
        </w:rPr>
        <w:t>kötelező feladatok, önként vállalt feladatok és államigazgatási feladatok</w:t>
      </w:r>
    </w:p>
    <w:p w14:paraId="2F4E206D" w14:textId="77777777" w:rsidR="00803D63" w:rsidRDefault="00803D63" w:rsidP="00803D63">
      <w:pPr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szerinti</w:t>
      </w:r>
      <w:proofErr w:type="gramEnd"/>
      <w:r>
        <w:rPr>
          <w:sz w:val="22"/>
          <w:szCs w:val="22"/>
        </w:rPr>
        <w:t xml:space="preserve"> bontásban,</w:t>
      </w:r>
    </w:p>
    <w:p w14:paraId="633EC385" w14:textId="77777777" w:rsidR="00803D63" w:rsidRDefault="00803D63" w:rsidP="00803D63">
      <w:pPr>
        <w:ind w:firstLine="240"/>
        <w:jc w:val="both"/>
        <w:rPr>
          <w:sz w:val="22"/>
          <w:szCs w:val="22"/>
        </w:rPr>
      </w:pPr>
      <w:r>
        <w:rPr>
          <w:iCs/>
          <w:sz w:val="22"/>
          <w:szCs w:val="22"/>
        </w:rPr>
        <w:t xml:space="preserve">c) </w:t>
      </w:r>
      <w:r>
        <w:rPr>
          <w:sz w:val="22"/>
          <w:szCs w:val="22"/>
        </w:rPr>
        <w:t>a költségvetési egyenleg összegét működési bevételek és működési kiadások egyenlege és a felhalmozási bevételek és a felhalmozási kiadások egyenlege szerinti bontásban,</w:t>
      </w:r>
    </w:p>
    <w:p w14:paraId="79DFC1EB" w14:textId="77777777" w:rsidR="00803D63" w:rsidRDefault="00803D63" w:rsidP="00803D63">
      <w:pPr>
        <w:ind w:firstLine="240"/>
        <w:jc w:val="both"/>
        <w:rPr>
          <w:sz w:val="22"/>
          <w:szCs w:val="22"/>
        </w:rPr>
      </w:pPr>
      <w:r>
        <w:rPr>
          <w:iCs/>
          <w:sz w:val="22"/>
          <w:szCs w:val="22"/>
        </w:rPr>
        <w:t xml:space="preserve">d) </w:t>
      </w:r>
      <w:r>
        <w:rPr>
          <w:sz w:val="22"/>
          <w:szCs w:val="22"/>
        </w:rPr>
        <w:t xml:space="preserve">a költségvetési hiány belső </w:t>
      </w:r>
      <w:proofErr w:type="gramStart"/>
      <w:r>
        <w:rPr>
          <w:sz w:val="22"/>
          <w:szCs w:val="22"/>
        </w:rPr>
        <w:t>finanszírozására</w:t>
      </w:r>
      <w:proofErr w:type="gramEnd"/>
      <w:r>
        <w:rPr>
          <w:sz w:val="22"/>
          <w:szCs w:val="22"/>
        </w:rPr>
        <w:t xml:space="preserve"> szolgáló, a 6. § (7) bekezdés </w:t>
      </w:r>
      <w:r>
        <w:rPr>
          <w:iCs/>
          <w:sz w:val="22"/>
          <w:szCs w:val="22"/>
        </w:rPr>
        <w:t xml:space="preserve">a) </w:t>
      </w:r>
      <w:r>
        <w:rPr>
          <w:sz w:val="22"/>
          <w:szCs w:val="22"/>
        </w:rPr>
        <w:t xml:space="preserve">pont </w:t>
      </w:r>
      <w:r>
        <w:rPr>
          <w:iCs/>
          <w:sz w:val="22"/>
          <w:szCs w:val="22"/>
        </w:rPr>
        <w:t xml:space="preserve">ab) </w:t>
      </w:r>
      <w:r>
        <w:rPr>
          <w:sz w:val="22"/>
          <w:szCs w:val="22"/>
        </w:rPr>
        <w:t xml:space="preserve">és </w:t>
      </w:r>
      <w:proofErr w:type="spellStart"/>
      <w:r>
        <w:rPr>
          <w:iCs/>
          <w:sz w:val="22"/>
          <w:szCs w:val="22"/>
        </w:rPr>
        <w:t>ac</w:t>
      </w:r>
      <w:proofErr w:type="spellEnd"/>
      <w:r>
        <w:rPr>
          <w:iCs/>
          <w:sz w:val="22"/>
          <w:szCs w:val="22"/>
        </w:rPr>
        <w:t xml:space="preserve">) </w:t>
      </w:r>
      <w:r>
        <w:rPr>
          <w:sz w:val="22"/>
          <w:szCs w:val="22"/>
        </w:rPr>
        <w:t xml:space="preserve">alpontja szerinti </w:t>
      </w:r>
      <w:proofErr w:type="gramStart"/>
      <w:r>
        <w:rPr>
          <w:sz w:val="22"/>
          <w:szCs w:val="22"/>
        </w:rPr>
        <w:t>finanszírozási</w:t>
      </w:r>
      <w:proofErr w:type="gramEnd"/>
      <w:r>
        <w:rPr>
          <w:sz w:val="22"/>
          <w:szCs w:val="22"/>
        </w:rPr>
        <w:t xml:space="preserve"> bevételi előirányzatokat,</w:t>
      </w:r>
    </w:p>
    <w:p w14:paraId="181F5733" w14:textId="77777777" w:rsidR="00803D63" w:rsidRDefault="00803D63" w:rsidP="00803D63">
      <w:pPr>
        <w:ind w:firstLine="240"/>
        <w:jc w:val="both"/>
        <w:rPr>
          <w:sz w:val="22"/>
          <w:szCs w:val="22"/>
        </w:rPr>
      </w:pPr>
      <w:r>
        <w:rPr>
          <w:iCs/>
          <w:sz w:val="22"/>
          <w:szCs w:val="22"/>
        </w:rPr>
        <w:t xml:space="preserve">e) </w:t>
      </w:r>
      <w:r>
        <w:rPr>
          <w:sz w:val="22"/>
          <w:szCs w:val="22"/>
        </w:rPr>
        <w:t xml:space="preserve">a </w:t>
      </w:r>
      <w:r>
        <w:rPr>
          <w:iCs/>
          <w:sz w:val="22"/>
          <w:szCs w:val="22"/>
        </w:rPr>
        <w:t xml:space="preserve">d) </w:t>
      </w:r>
      <w:r>
        <w:rPr>
          <w:sz w:val="22"/>
          <w:szCs w:val="22"/>
        </w:rPr>
        <w:t xml:space="preserve">ponton túli költségvetési hiány külső </w:t>
      </w:r>
      <w:proofErr w:type="gramStart"/>
      <w:r>
        <w:rPr>
          <w:sz w:val="22"/>
          <w:szCs w:val="22"/>
        </w:rPr>
        <w:t>finanszírozására</w:t>
      </w:r>
      <w:proofErr w:type="gramEnd"/>
      <w:r>
        <w:rPr>
          <w:sz w:val="22"/>
          <w:szCs w:val="22"/>
        </w:rPr>
        <w:t xml:space="preserve"> vagy a költségvetési többlet felhasználására szolgáló finanszírozási bevételi előirányzatokat és finanszírozási kiadási előirányzatokat,</w:t>
      </w:r>
    </w:p>
    <w:p w14:paraId="0560F8B4" w14:textId="77777777" w:rsidR="00803D63" w:rsidRDefault="00803D63" w:rsidP="00803D63">
      <w:pPr>
        <w:ind w:firstLine="240"/>
        <w:jc w:val="both"/>
        <w:rPr>
          <w:sz w:val="22"/>
          <w:szCs w:val="22"/>
        </w:rPr>
      </w:pPr>
      <w:proofErr w:type="gramStart"/>
      <w:r>
        <w:rPr>
          <w:iCs/>
          <w:sz w:val="22"/>
          <w:szCs w:val="22"/>
        </w:rPr>
        <w:t>f</w:t>
      </w:r>
      <w:proofErr w:type="gramEnd"/>
      <w:r>
        <w:rPr>
          <w:iCs/>
          <w:sz w:val="22"/>
          <w:szCs w:val="22"/>
        </w:rPr>
        <w:t xml:space="preserve">) </w:t>
      </w:r>
      <w:r>
        <w:rPr>
          <w:sz w:val="22"/>
          <w:szCs w:val="22"/>
        </w:rPr>
        <w:t xml:space="preserve">a költségvetési év azon fejlesztési céljait, amelyek megvalósításához a </w:t>
      </w:r>
      <w:proofErr w:type="spellStart"/>
      <w:r>
        <w:rPr>
          <w:sz w:val="22"/>
          <w:szCs w:val="22"/>
        </w:rPr>
        <w:t>Gst</w:t>
      </w:r>
      <w:proofErr w:type="spellEnd"/>
      <w:r>
        <w:rPr>
          <w:sz w:val="22"/>
          <w:szCs w:val="22"/>
        </w:rPr>
        <w:t>. 3. § (1) bekezdése szerinti adósságot keletkeztető ügylet megkötése válik vagy válhat szükségessé, az adósságot keletkeztető ügyletek várható együttes összegével együtt,</w:t>
      </w:r>
    </w:p>
    <w:p w14:paraId="7431B534" w14:textId="77777777" w:rsidR="00803D63" w:rsidRDefault="00803D63" w:rsidP="00803D63">
      <w:pPr>
        <w:ind w:firstLine="240"/>
        <w:jc w:val="both"/>
        <w:rPr>
          <w:sz w:val="22"/>
          <w:szCs w:val="22"/>
        </w:rPr>
      </w:pPr>
      <w:proofErr w:type="gramStart"/>
      <w:r>
        <w:rPr>
          <w:iCs/>
          <w:sz w:val="22"/>
          <w:szCs w:val="22"/>
        </w:rPr>
        <w:t>g</w:t>
      </w:r>
      <w:proofErr w:type="gramEnd"/>
      <w:r>
        <w:rPr>
          <w:iCs/>
          <w:sz w:val="22"/>
          <w:szCs w:val="22"/>
        </w:rPr>
        <w:t xml:space="preserve">) </w:t>
      </w:r>
      <w:r>
        <w:rPr>
          <w:sz w:val="22"/>
          <w:szCs w:val="22"/>
        </w:rPr>
        <w:t xml:space="preserve">a </w:t>
      </w:r>
      <w:proofErr w:type="spellStart"/>
      <w:r>
        <w:rPr>
          <w:sz w:val="22"/>
          <w:szCs w:val="22"/>
        </w:rPr>
        <w:t>Gst</w:t>
      </w:r>
      <w:proofErr w:type="spellEnd"/>
      <w:r>
        <w:rPr>
          <w:sz w:val="22"/>
          <w:szCs w:val="22"/>
        </w:rPr>
        <w:t xml:space="preserve">. 3. § (1) bekezdése szerinti adósságot keletkeztető ügyletekből és az önkormányzati </w:t>
      </w:r>
      <w:proofErr w:type="gramStart"/>
      <w:r>
        <w:rPr>
          <w:sz w:val="22"/>
          <w:szCs w:val="22"/>
        </w:rPr>
        <w:t>garanciákból</w:t>
      </w:r>
      <w:proofErr w:type="gramEnd"/>
      <w:r>
        <w:rPr>
          <w:sz w:val="22"/>
          <w:szCs w:val="22"/>
        </w:rPr>
        <w:t xml:space="preserve"> és önkormányzati kezességekből fennálló kötelezettségeit az adósságot keletkeztető ügyletek futam idejének végéig, illetve a garancia, kezesség érvényesíthetőségéig, és a </w:t>
      </w:r>
      <w:proofErr w:type="spellStart"/>
      <w:r>
        <w:rPr>
          <w:sz w:val="22"/>
          <w:szCs w:val="22"/>
        </w:rPr>
        <w:t>Gst</w:t>
      </w:r>
      <w:proofErr w:type="spellEnd"/>
      <w:r>
        <w:rPr>
          <w:sz w:val="22"/>
          <w:szCs w:val="22"/>
        </w:rPr>
        <w:t xml:space="preserve">. 45. § (1) bekezdés </w:t>
      </w:r>
      <w:r>
        <w:rPr>
          <w:iCs/>
          <w:sz w:val="22"/>
          <w:szCs w:val="22"/>
        </w:rPr>
        <w:t xml:space="preserve">a) </w:t>
      </w:r>
      <w:r>
        <w:rPr>
          <w:sz w:val="22"/>
          <w:szCs w:val="22"/>
        </w:rPr>
        <w:t>pontjában kapott felhatalmazás alapján kiadott jogszabályban meghatározottak szerinti saját bevételeit, és</w:t>
      </w:r>
    </w:p>
    <w:p w14:paraId="3201855A" w14:textId="77777777" w:rsidR="00803D63" w:rsidRDefault="00803D63" w:rsidP="00803D63">
      <w:pPr>
        <w:ind w:firstLine="240"/>
        <w:jc w:val="both"/>
        <w:rPr>
          <w:sz w:val="22"/>
          <w:szCs w:val="22"/>
        </w:rPr>
      </w:pPr>
      <w:proofErr w:type="gramStart"/>
      <w:r>
        <w:rPr>
          <w:iCs/>
          <w:sz w:val="22"/>
          <w:szCs w:val="22"/>
        </w:rPr>
        <w:t>h</w:t>
      </w:r>
      <w:proofErr w:type="gramEnd"/>
      <w:r>
        <w:rPr>
          <w:iCs/>
          <w:sz w:val="22"/>
          <w:szCs w:val="22"/>
        </w:rPr>
        <w:t xml:space="preserve">) </w:t>
      </w:r>
      <w:r>
        <w:rPr>
          <w:sz w:val="22"/>
          <w:szCs w:val="22"/>
        </w:rPr>
        <w:t xml:space="preserve">a költségvetés végrehajtásával kapcsolatos hatásköröket, így különösen a </w:t>
      </w:r>
      <w:proofErr w:type="spellStart"/>
      <w:r>
        <w:rPr>
          <w:sz w:val="22"/>
          <w:szCs w:val="22"/>
        </w:rPr>
        <w:t>Mötv</w:t>
      </w:r>
      <w:proofErr w:type="spellEnd"/>
      <w:r>
        <w:rPr>
          <w:sz w:val="22"/>
          <w:szCs w:val="22"/>
        </w:rPr>
        <w:t xml:space="preserve">. 68. § (4) bekezdése szerinti értékhatárt, a </w:t>
      </w:r>
      <w:proofErr w:type="gramStart"/>
      <w:r>
        <w:rPr>
          <w:sz w:val="22"/>
          <w:szCs w:val="22"/>
        </w:rPr>
        <w:t>finanszírozási</w:t>
      </w:r>
      <w:proofErr w:type="gramEnd"/>
      <w:r>
        <w:rPr>
          <w:sz w:val="22"/>
          <w:szCs w:val="22"/>
        </w:rPr>
        <w:t xml:space="preserve"> bevételekkel és a finanszírozási kiadásokkal kapcsolatos hatásköröket, valamint a 34. § (2) bekezdése szerinti esetleges felhatalmazást.</w:t>
      </w:r>
    </w:p>
    <w:p w14:paraId="7F65921A" w14:textId="77777777" w:rsidR="00803D63" w:rsidRDefault="00803D63" w:rsidP="00803D63">
      <w:pPr>
        <w:ind w:firstLine="240"/>
        <w:jc w:val="both"/>
        <w:rPr>
          <w:sz w:val="22"/>
          <w:szCs w:val="22"/>
        </w:rPr>
      </w:pPr>
      <w:r>
        <w:rPr>
          <w:sz w:val="22"/>
          <w:szCs w:val="22"/>
        </w:rPr>
        <w:t>i) elkülönítetten szerepel az évközi többletigények, valamint az elmaradt bevételek pótlására szolgáló általános tartalék és céltartalék.</w:t>
      </w:r>
    </w:p>
    <w:p w14:paraId="76A2E96D" w14:textId="77777777" w:rsidR="00803D63" w:rsidRDefault="00803D63" w:rsidP="00803D63">
      <w:pPr>
        <w:ind w:firstLine="240"/>
        <w:rPr>
          <w:sz w:val="22"/>
          <w:szCs w:val="22"/>
        </w:rPr>
      </w:pPr>
    </w:p>
    <w:p w14:paraId="62E1EFB5" w14:textId="77777777" w:rsidR="00803D63" w:rsidRDefault="00803D63" w:rsidP="00803D6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A költségvetési bevételeket és kiadásokat kiemelt előirányzatok és kötelező feladatok, önként vállalt feladatok, államigazgatási feladatok szerinti bontásban kell a rendeletnek tartalmaznia. A 1-3. mellékletek a kiadási és bevételi előirányzatokat tartalmazzák az </w:t>
      </w:r>
      <w:proofErr w:type="spellStart"/>
      <w:r>
        <w:rPr>
          <w:sz w:val="22"/>
          <w:szCs w:val="22"/>
        </w:rPr>
        <w:t>Áhsz</w:t>
      </w:r>
      <w:proofErr w:type="spellEnd"/>
      <w:r>
        <w:rPr>
          <w:sz w:val="22"/>
          <w:szCs w:val="22"/>
        </w:rPr>
        <w:t>. 40.§-</w:t>
      </w:r>
      <w:proofErr w:type="spellStart"/>
      <w:r>
        <w:rPr>
          <w:sz w:val="22"/>
          <w:szCs w:val="22"/>
        </w:rPr>
        <w:t>ának</w:t>
      </w:r>
      <w:proofErr w:type="spellEnd"/>
      <w:r>
        <w:rPr>
          <w:sz w:val="22"/>
          <w:szCs w:val="22"/>
        </w:rPr>
        <w:t xml:space="preserve"> megfelelően, az </w:t>
      </w:r>
      <w:proofErr w:type="spellStart"/>
      <w:r>
        <w:rPr>
          <w:sz w:val="22"/>
          <w:szCs w:val="22"/>
        </w:rPr>
        <w:t>Áhsz</w:t>
      </w:r>
      <w:proofErr w:type="spellEnd"/>
      <w:r>
        <w:rPr>
          <w:sz w:val="22"/>
          <w:szCs w:val="22"/>
        </w:rPr>
        <w:t xml:space="preserve">. 15. melléklete alapján, az egységes rovatrend szerinti tagolásban. </w:t>
      </w:r>
    </w:p>
    <w:p w14:paraId="10B5EF5D" w14:textId="77777777" w:rsidR="00803D63" w:rsidRDefault="00803D63" w:rsidP="00803D63">
      <w:pPr>
        <w:jc w:val="both"/>
        <w:rPr>
          <w:sz w:val="22"/>
          <w:szCs w:val="22"/>
        </w:rPr>
      </w:pPr>
    </w:p>
    <w:p w14:paraId="2EAC78E3" w14:textId="77777777" w:rsidR="00803D63" w:rsidRDefault="00803D63" w:rsidP="00803D63">
      <w:pPr>
        <w:jc w:val="both"/>
      </w:pPr>
      <w:r>
        <w:rPr>
          <w:sz w:val="22"/>
          <w:szCs w:val="22"/>
        </w:rPr>
        <w:t>Az Önkormányzat elsődlegesen az Mötv.</w:t>
      </w:r>
      <w:r>
        <w:rPr>
          <w:bCs/>
        </w:rPr>
        <w:t xml:space="preserve">13. § </w:t>
      </w:r>
      <w:r>
        <w:t>(1) bekezdésében meghatározott kötelező feladatok ellátását biztosítja.</w:t>
      </w:r>
    </w:p>
    <w:p w14:paraId="29A6557D" w14:textId="77777777" w:rsidR="00803D63" w:rsidRDefault="00803D63" w:rsidP="00803D63">
      <w:pPr>
        <w:jc w:val="both"/>
      </w:pPr>
      <w:r>
        <w:t xml:space="preserve">A helyi közügyek, valamint a helyben biztosítható közfeladatok körében ellátandó helyi önkormányzati feladatok különösen:  </w:t>
      </w:r>
    </w:p>
    <w:p w14:paraId="6D2A58A6" w14:textId="77777777" w:rsidR="00803D63" w:rsidRDefault="00803D63" w:rsidP="00803D63">
      <w:pPr>
        <w:jc w:val="both"/>
      </w:pPr>
      <w:r>
        <w:t>1.</w:t>
      </w:r>
      <w:r>
        <w:tab/>
        <w:t>településfejlesztés, településrendezés;</w:t>
      </w:r>
    </w:p>
    <w:p w14:paraId="0C97DA02" w14:textId="77777777" w:rsidR="00803D63" w:rsidRDefault="00803D63" w:rsidP="00803D63">
      <w:pPr>
        <w:ind w:left="705" w:hanging="705"/>
        <w:jc w:val="both"/>
      </w:pPr>
      <w:r>
        <w:t xml:space="preserve">2. </w:t>
      </w:r>
      <w:r>
        <w:tab/>
        <w:t>településüzemeltetés (köztemetők kialakítása és fenntartása, a közvilágításról való gondoskodás, kéményseprő-ipari szolgáltatás biztosítása, a helyi közutak és tartozékainak kialakítása és fenntartása, közparkok és egyéb közterületek kialakítása és fenntartása, gépjárművek parkolásának biztosítása);</w:t>
      </w:r>
    </w:p>
    <w:p w14:paraId="38934263" w14:textId="77777777" w:rsidR="00803D63" w:rsidRDefault="00803D63" w:rsidP="00803D63">
      <w:pPr>
        <w:jc w:val="both"/>
      </w:pPr>
      <w:r>
        <w:t xml:space="preserve">3. </w:t>
      </w:r>
      <w:r>
        <w:tab/>
        <w:t>a közterületek, valamint az önkormányzat tulajdonában álló közintézmény elnevezése;</w:t>
      </w:r>
    </w:p>
    <w:p w14:paraId="0466AAA2" w14:textId="77777777" w:rsidR="00803D63" w:rsidRDefault="00803D63" w:rsidP="00803D63">
      <w:pPr>
        <w:jc w:val="both"/>
      </w:pPr>
      <w:r>
        <w:t xml:space="preserve">4. </w:t>
      </w:r>
      <w:r>
        <w:tab/>
        <w:t>egészségügyi alapellátás, az egészséges életmód segítését célzó szolgáltatások;</w:t>
      </w:r>
    </w:p>
    <w:p w14:paraId="71ACB415" w14:textId="77777777" w:rsidR="00803D63" w:rsidRDefault="00803D63" w:rsidP="00803D63">
      <w:pPr>
        <w:ind w:left="705" w:hanging="705"/>
        <w:jc w:val="both"/>
      </w:pPr>
      <w:r>
        <w:t xml:space="preserve">5. </w:t>
      </w:r>
      <w:r>
        <w:tab/>
        <w:t>környezet-egészségügy (köztisztaság, települési környezet tisztaságának biztosítása, rovar- és rágcsálóirtás);</w:t>
      </w:r>
    </w:p>
    <w:p w14:paraId="0985826B" w14:textId="77777777" w:rsidR="00803D63" w:rsidRDefault="00803D63" w:rsidP="00803D63">
      <w:pPr>
        <w:jc w:val="both"/>
      </w:pPr>
      <w:r>
        <w:t xml:space="preserve">6. </w:t>
      </w:r>
      <w:r>
        <w:tab/>
        <w:t>óvodai ellátás;</w:t>
      </w:r>
    </w:p>
    <w:p w14:paraId="61E8EEDA" w14:textId="77777777" w:rsidR="00803D63" w:rsidRDefault="00803D63" w:rsidP="00803D63">
      <w:pPr>
        <w:ind w:left="705" w:hanging="705"/>
        <w:jc w:val="both"/>
      </w:pPr>
      <w:r>
        <w:t xml:space="preserve">7. </w:t>
      </w:r>
      <w:r>
        <w:tab/>
        <w:t>kulturális szolgáltatás, különösen a nyilvános könyvtári ellátás biztosítása; filmszínház, előadó-művészeti szervezet támogatása, a kulturális örökség helyi védelme; a helyi közművelődési tevékenység támogatása;</w:t>
      </w:r>
    </w:p>
    <w:p w14:paraId="402012F0" w14:textId="77777777" w:rsidR="00803D63" w:rsidRDefault="00803D63" w:rsidP="00803D63">
      <w:pPr>
        <w:jc w:val="both"/>
      </w:pPr>
      <w:r>
        <w:t xml:space="preserve">8. </w:t>
      </w:r>
      <w:r>
        <w:tab/>
        <w:t>gyermekjóléti szolgáltatások és ellátások;</w:t>
      </w:r>
    </w:p>
    <w:p w14:paraId="298350B0" w14:textId="77777777" w:rsidR="00803D63" w:rsidRDefault="00803D63" w:rsidP="00803D63">
      <w:pPr>
        <w:ind w:left="705" w:hanging="705"/>
        <w:jc w:val="both"/>
      </w:pPr>
      <w:r>
        <w:t xml:space="preserve">8a. </w:t>
      </w:r>
      <w:r>
        <w:tab/>
        <w:t>szociális szolgáltatások és ellátások, amelyek keretében települési támogatás állapítható meg;</w:t>
      </w:r>
    </w:p>
    <w:p w14:paraId="2DBB3F10" w14:textId="77777777" w:rsidR="00803D63" w:rsidRDefault="00803D63" w:rsidP="00803D63">
      <w:pPr>
        <w:jc w:val="both"/>
      </w:pPr>
      <w:r>
        <w:t xml:space="preserve">9. </w:t>
      </w:r>
      <w:r>
        <w:tab/>
        <w:t>lakás- és helyiséggazdálkodás;</w:t>
      </w:r>
    </w:p>
    <w:p w14:paraId="036F1B76" w14:textId="77777777" w:rsidR="00803D63" w:rsidRDefault="00803D63" w:rsidP="00803D63">
      <w:pPr>
        <w:ind w:left="705" w:hanging="705"/>
        <w:jc w:val="both"/>
      </w:pPr>
      <w:r>
        <w:t xml:space="preserve">10. </w:t>
      </w:r>
      <w:r>
        <w:tab/>
        <w:t>a területén hajléktalanná vált személyek ellátásának és rehabilitációjának, valamint a hajléktalanná válás megelőzésének biztosítása;</w:t>
      </w:r>
    </w:p>
    <w:p w14:paraId="587D3EC1" w14:textId="77777777" w:rsidR="00803D63" w:rsidRDefault="00803D63" w:rsidP="00803D63">
      <w:pPr>
        <w:jc w:val="both"/>
      </w:pPr>
      <w:r>
        <w:t xml:space="preserve">11. </w:t>
      </w:r>
      <w:r>
        <w:tab/>
        <w:t>helyi környezet- és természetvédelem, vízgazdálkodás, vízkárelhárítás;</w:t>
      </w:r>
    </w:p>
    <w:p w14:paraId="57DD577D" w14:textId="77777777" w:rsidR="00803D63" w:rsidRDefault="00803D63" w:rsidP="00803D63">
      <w:pPr>
        <w:jc w:val="both"/>
      </w:pPr>
      <w:r>
        <w:t xml:space="preserve">12. </w:t>
      </w:r>
      <w:r>
        <w:tab/>
        <w:t>honvédelem, polgári védelem, katasztrófavédelem, helyi közfoglalkoztatás;</w:t>
      </w:r>
    </w:p>
    <w:p w14:paraId="61724D65" w14:textId="77777777" w:rsidR="00803D63" w:rsidRDefault="00803D63" w:rsidP="00803D63">
      <w:pPr>
        <w:jc w:val="both"/>
      </w:pPr>
      <w:r>
        <w:t xml:space="preserve">13. </w:t>
      </w:r>
      <w:r>
        <w:tab/>
        <w:t>helyi adóval, gazdaságszervezéssel és a turizmussal kapcsolatos feladatok;</w:t>
      </w:r>
    </w:p>
    <w:p w14:paraId="7910069C" w14:textId="77777777" w:rsidR="00803D63" w:rsidRDefault="00803D63" w:rsidP="00803D63">
      <w:pPr>
        <w:ind w:left="705" w:hanging="705"/>
        <w:jc w:val="both"/>
      </w:pPr>
      <w:r>
        <w:t xml:space="preserve">14. </w:t>
      </w:r>
      <w:r>
        <w:tab/>
        <w:t>a kistermelők, őstermelők számára - jogszabályban meghatározott termékeik - értékesítési lehetőségeinek biztosítása, ideértve a hétvégi árusítás lehetőségét is;</w:t>
      </w:r>
    </w:p>
    <w:p w14:paraId="76DA9697" w14:textId="77777777" w:rsidR="00803D63" w:rsidRDefault="00803D63" w:rsidP="00803D63">
      <w:pPr>
        <w:jc w:val="both"/>
      </w:pPr>
      <w:r>
        <w:t>15.</w:t>
      </w:r>
      <w:r>
        <w:tab/>
        <w:t xml:space="preserve"> sport, ifjúsági ügyek;</w:t>
      </w:r>
    </w:p>
    <w:p w14:paraId="3AD00BE0" w14:textId="77777777" w:rsidR="00803D63" w:rsidRDefault="00803D63" w:rsidP="00803D63">
      <w:pPr>
        <w:jc w:val="both"/>
      </w:pPr>
      <w:r>
        <w:t xml:space="preserve">16. </w:t>
      </w:r>
      <w:r>
        <w:tab/>
        <w:t>nemzetiségi ügyek.</w:t>
      </w:r>
    </w:p>
    <w:p w14:paraId="5A64754D" w14:textId="77777777" w:rsidR="00803D63" w:rsidRDefault="00803D63" w:rsidP="00803D63">
      <w:pPr>
        <w:jc w:val="both"/>
      </w:pPr>
      <w:r>
        <w:t xml:space="preserve">17. </w:t>
      </w:r>
      <w:r>
        <w:tab/>
        <w:t>közreműködés a település közbiztonságának biztosításában;</w:t>
      </w:r>
    </w:p>
    <w:p w14:paraId="5AF4FE83" w14:textId="77777777" w:rsidR="00803D63" w:rsidRDefault="00803D63" w:rsidP="00803D63">
      <w:pPr>
        <w:jc w:val="both"/>
      </w:pPr>
      <w:r>
        <w:t>18.</w:t>
      </w:r>
      <w:r>
        <w:tab/>
        <w:t xml:space="preserve"> helyi közösségi közlekedés biztosítása;</w:t>
      </w:r>
    </w:p>
    <w:p w14:paraId="03D4C4E1" w14:textId="77777777" w:rsidR="00803D63" w:rsidRDefault="00803D63" w:rsidP="00803D63">
      <w:pPr>
        <w:jc w:val="both"/>
      </w:pPr>
      <w:r>
        <w:t xml:space="preserve">19. </w:t>
      </w:r>
      <w:r>
        <w:tab/>
        <w:t>hulladékgazdálkodás;</w:t>
      </w:r>
    </w:p>
    <w:p w14:paraId="1491A4B0" w14:textId="77777777" w:rsidR="00803D63" w:rsidRDefault="00803D63" w:rsidP="00803D63">
      <w:pPr>
        <w:jc w:val="both"/>
      </w:pPr>
      <w:r>
        <w:t xml:space="preserve">20. </w:t>
      </w:r>
      <w:r>
        <w:tab/>
        <w:t>távhőszolgáltatás;</w:t>
      </w:r>
    </w:p>
    <w:p w14:paraId="3267A936" w14:textId="77777777" w:rsidR="00803D63" w:rsidRDefault="00803D63" w:rsidP="00803D63">
      <w:pPr>
        <w:jc w:val="both"/>
      </w:pPr>
      <w:r>
        <w:t xml:space="preserve">21. </w:t>
      </w:r>
      <w:r>
        <w:tab/>
        <w:t>víziközmű-szolgáltatás, amennyiben a víziközmű-szolgáltatásról szóló törvény rendelkezései szerint a helyi önkormányzat ellátásért felelősnek minősül.</w:t>
      </w:r>
    </w:p>
    <w:p w14:paraId="4DD35C13" w14:textId="77777777" w:rsidR="00803D63" w:rsidRDefault="00803D63" w:rsidP="00803D63">
      <w:pPr>
        <w:jc w:val="both"/>
        <w:rPr>
          <w:sz w:val="22"/>
          <w:szCs w:val="22"/>
        </w:rPr>
      </w:pPr>
    </w:p>
    <w:p w14:paraId="40802E7A" w14:textId="77777777" w:rsidR="00803D63" w:rsidRDefault="00803D63" w:rsidP="00803D63">
      <w:pPr>
        <w:jc w:val="both"/>
        <w:rPr>
          <w:sz w:val="22"/>
          <w:szCs w:val="22"/>
        </w:rPr>
      </w:pPr>
      <w:r>
        <w:rPr>
          <w:sz w:val="22"/>
          <w:szCs w:val="22"/>
        </w:rPr>
        <w:t>Az Önkormányzat a fenti feladatok ellátását önállóan vagy megállapodás, közszolgáltatási szerződés, illetve bérleti-üzemeltetési szerződés keretében biztosítja.</w:t>
      </w:r>
    </w:p>
    <w:p w14:paraId="1083D58A" w14:textId="77777777" w:rsidR="00803D63" w:rsidRDefault="00803D63" w:rsidP="00803D63">
      <w:pPr>
        <w:jc w:val="both"/>
        <w:rPr>
          <w:sz w:val="22"/>
          <w:szCs w:val="22"/>
        </w:rPr>
      </w:pPr>
    </w:p>
    <w:p w14:paraId="2CA3D318" w14:textId="77777777" w:rsidR="00803D63" w:rsidRDefault="00803D63" w:rsidP="00803D6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A fenti feladatokon túl az </w:t>
      </w:r>
      <w:proofErr w:type="spellStart"/>
      <w:r>
        <w:rPr>
          <w:sz w:val="22"/>
          <w:szCs w:val="22"/>
        </w:rPr>
        <w:t>Mötv</w:t>
      </w:r>
      <w:proofErr w:type="spellEnd"/>
      <w:r>
        <w:rPr>
          <w:sz w:val="22"/>
          <w:szCs w:val="22"/>
        </w:rPr>
        <w:t xml:space="preserve">. 10.§ (2) bekezdése alapján a helyi önkormányzat önként vállalhat feladatellátást, amennyiben az nem veszélyezteti a törvény által kötelezően előírt önkormányzati feladat- és hatáskörök ellátását, </w:t>
      </w:r>
      <w:proofErr w:type="gramStart"/>
      <w:r>
        <w:rPr>
          <w:sz w:val="22"/>
          <w:szCs w:val="22"/>
        </w:rPr>
        <w:t>finanszírozása</w:t>
      </w:r>
      <w:proofErr w:type="gramEnd"/>
      <w:r>
        <w:rPr>
          <w:sz w:val="22"/>
          <w:szCs w:val="22"/>
        </w:rPr>
        <w:t xml:space="preserve"> a saját bevételek, vagy az erre a célra biztosított külön források terhére lehetséges.</w:t>
      </w:r>
    </w:p>
    <w:p w14:paraId="23E60FE5" w14:textId="77777777" w:rsidR="00803D63" w:rsidRDefault="00803D63" w:rsidP="00803D63">
      <w:pPr>
        <w:jc w:val="both"/>
        <w:rPr>
          <w:sz w:val="22"/>
          <w:szCs w:val="22"/>
        </w:rPr>
      </w:pPr>
    </w:p>
    <w:p w14:paraId="4BFC854E" w14:textId="77777777" w:rsidR="00803D63" w:rsidRDefault="00803D63" w:rsidP="00803D6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A költségvetés előkészítése során a fentieken túl az </w:t>
      </w:r>
      <w:proofErr w:type="spellStart"/>
      <w:r>
        <w:rPr>
          <w:sz w:val="22"/>
          <w:szCs w:val="22"/>
        </w:rPr>
        <w:t>Mötv</w:t>
      </w:r>
      <w:proofErr w:type="spellEnd"/>
      <w:r>
        <w:rPr>
          <w:sz w:val="22"/>
          <w:szCs w:val="22"/>
        </w:rPr>
        <w:t>. 111.§ (4) bekezdésében foglaltakat figyelembe kellett venni, vagyis hogy a költségvetési rendeletben működési hiány nem tervezhető.</w:t>
      </w:r>
    </w:p>
    <w:p w14:paraId="3192D542" w14:textId="77777777" w:rsidR="00803D63" w:rsidRDefault="00803D63" w:rsidP="00803D63">
      <w:pPr>
        <w:jc w:val="both"/>
        <w:rPr>
          <w:sz w:val="22"/>
          <w:szCs w:val="22"/>
        </w:rPr>
      </w:pPr>
    </w:p>
    <w:p w14:paraId="690C093C" w14:textId="77777777" w:rsidR="00803D63" w:rsidRDefault="00803D63" w:rsidP="00803D6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Az Önkormányzat a Stabilitási tv. </w:t>
      </w:r>
      <w:proofErr w:type="gramStart"/>
      <w:r>
        <w:rPr>
          <w:sz w:val="22"/>
          <w:szCs w:val="22"/>
        </w:rPr>
        <w:t>rendelkezései</w:t>
      </w:r>
      <w:proofErr w:type="gramEnd"/>
      <w:r>
        <w:rPr>
          <w:sz w:val="22"/>
          <w:szCs w:val="22"/>
        </w:rPr>
        <w:t xml:space="preserve"> szerint működési célra csak naptári éven belül lejáró hitelt vehet fel.</w:t>
      </w:r>
    </w:p>
    <w:p w14:paraId="0DCB2ED9" w14:textId="77777777" w:rsidR="00803D63" w:rsidRDefault="00803D63" w:rsidP="00803D63">
      <w:pPr>
        <w:jc w:val="both"/>
        <w:rPr>
          <w:sz w:val="22"/>
          <w:szCs w:val="22"/>
        </w:rPr>
      </w:pPr>
    </w:p>
    <w:p w14:paraId="46D0EB76" w14:textId="77777777" w:rsidR="00803D63" w:rsidRDefault="00803D63" w:rsidP="00803D6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Az </w:t>
      </w:r>
      <w:proofErr w:type="spellStart"/>
      <w:r>
        <w:rPr>
          <w:sz w:val="22"/>
          <w:szCs w:val="22"/>
        </w:rPr>
        <w:t>Áht</w:t>
      </w:r>
      <w:proofErr w:type="spellEnd"/>
      <w:r>
        <w:rPr>
          <w:sz w:val="22"/>
          <w:szCs w:val="22"/>
        </w:rPr>
        <w:t xml:space="preserve"> 4.§ (2) bekezdése szabályozza, hogy a tervezés során biztosítani kell a tervezett bevételek közgazdasági megalapozottságát, és azt, hogy csak annyi kiadás kerüljön megtervezésre, amennyi a közfeladatok ellátásához indokoltan szükséges.</w:t>
      </w:r>
    </w:p>
    <w:p w14:paraId="1438B371" w14:textId="77777777" w:rsidR="00803D63" w:rsidRDefault="00803D63" w:rsidP="00803D63">
      <w:pPr>
        <w:jc w:val="both"/>
        <w:rPr>
          <w:sz w:val="22"/>
          <w:szCs w:val="22"/>
        </w:rPr>
      </w:pPr>
    </w:p>
    <w:p w14:paraId="5E48AE2C" w14:textId="1584817D" w:rsidR="00803D63" w:rsidRDefault="00803D63" w:rsidP="00803D63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Berzence </w:t>
      </w:r>
      <w:r w:rsidR="008C5E75">
        <w:rPr>
          <w:b/>
          <w:bCs/>
          <w:sz w:val="22"/>
          <w:szCs w:val="22"/>
        </w:rPr>
        <w:t>Nagyközség Önkormányzatának 2026</w:t>
      </w:r>
      <w:r>
        <w:rPr>
          <w:b/>
          <w:bCs/>
          <w:sz w:val="22"/>
          <w:szCs w:val="22"/>
        </w:rPr>
        <w:t>. évi költségvetését befolyásoló tényezői</w:t>
      </w:r>
    </w:p>
    <w:p w14:paraId="254EA9B3" w14:textId="77777777" w:rsidR="00803D63" w:rsidRDefault="00803D63" w:rsidP="00803D63">
      <w:pPr>
        <w:jc w:val="both"/>
        <w:rPr>
          <w:sz w:val="22"/>
          <w:szCs w:val="22"/>
        </w:rPr>
      </w:pPr>
    </w:p>
    <w:p w14:paraId="0D302FCB" w14:textId="5FA4CEA1" w:rsidR="00803D63" w:rsidRDefault="00803D63" w:rsidP="00803D63">
      <w:pPr>
        <w:jc w:val="both"/>
        <w:rPr>
          <w:sz w:val="22"/>
          <w:szCs w:val="22"/>
        </w:rPr>
      </w:pPr>
      <w:r>
        <w:rPr>
          <w:sz w:val="22"/>
          <w:szCs w:val="22"/>
        </w:rPr>
        <w:t>Az Önkormányzat tagja a Csurgói Többcélú Kistérségi Társulásnak, a f</w:t>
      </w:r>
      <w:r w:rsidR="00A058B9">
        <w:rPr>
          <w:sz w:val="22"/>
          <w:szCs w:val="22"/>
        </w:rPr>
        <w:t>izetendő tagdíj és hozzájárulás</w:t>
      </w:r>
      <w:r>
        <w:rPr>
          <w:sz w:val="22"/>
          <w:szCs w:val="22"/>
        </w:rPr>
        <w:t xml:space="preserve"> mértékét, a </w:t>
      </w:r>
      <w:r w:rsidR="008C5E75">
        <w:rPr>
          <w:sz w:val="22"/>
          <w:szCs w:val="22"/>
        </w:rPr>
        <w:t>2026</w:t>
      </w:r>
      <w:r w:rsidR="00684E5E" w:rsidRPr="002B2E4D">
        <w:rPr>
          <w:sz w:val="22"/>
          <w:szCs w:val="22"/>
        </w:rPr>
        <w:t xml:space="preserve">. évi költségvetésről szóló önkormányzati rendelet-tervezet </w:t>
      </w:r>
      <w:r w:rsidR="00684E5E">
        <w:rPr>
          <w:sz w:val="22"/>
          <w:szCs w:val="22"/>
        </w:rPr>
        <w:t>7</w:t>
      </w:r>
      <w:proofErr w:type="gramStart"/>
      <w:r w:rsidR="00684E5E">
        <w:rPr>
          <w:sz w:val="22"/>
          <w:szCs w:val="22"/>
        </w:rPr>
        <w:t>.,</w:t>
      </w:r>
      <w:proofErr w:type="gramEnd"/>
      <w:r w:rsidR="00684E5E">
        <w:rPr>
          <w:sz w:val="22"/>
          <w:szCs w:val="22"/>
        </w:rPr>
        <w:t xml:space="preserve"> 19</w:t>
      </w:r>
      <w:r>
        <w:rPr>
          <w:sz w:val="22"/>
          <w:szCs w:val="22"/>
        </w:rPr>
        <w:t>. melléklet</w:t>
      </w:r>
      <w:r w:rsidR="00684E5E">
        <w:rPr>
          <w:sz w:val="22"/>
          <w:szCs w:val="22"/>
        </w:rPr>
        <w:t>ei a</w:t>
      </w:r>
      <w:r>
        <w:rPr>
          <w:sz w:val="22"/>
          <w:szCs w:val="22"/>
        </w:rPr>
        <w:t xml:space="preserve"> K5 rovaton </w:t>
      </w:r>
      <w:r w:rsidRPr="00B8515D">
        <w:rPr>
          <w:sz w:val="22"/>
          <w:szCs w:val="22"/>
        </w:rPr>
        <w:t xml:space="preserve">Egyéb műk. </w:t>
      </w:r>
      <w:proofErr w:type="gramStart"/>
      <w:r w:rsidRPr="00B8515D">
        <w:rPr>
          <w:sz w:val="22"/>
          <w:szCs w:val="22"/>
        </w:rPr>
        <w:t>célú</w:t>
      </w:r>
      <w:proofErr w:type="gramEnd"/>
      <w:r w:rsidRPr="00B8515D">
        <w:rPr>
          <w:sz w:val="22"/>
          <w:szCs w:val="22"/>
        </w:rPr>
        <w:t xml:space="preserve"> tám. </w:t>
      </w:r>
      <w:proofErr w:type="spellStart"/>
      <w:r w:rsidRPr="00B8515D">
        <w:rPr>
          <w:sz w:val="22"/>
          <w:szCs w:val="22"/>
        </w:rPr>
        <w:t>áht</w:t>
      </w:r>
      <w:proofErr w:type="spellEnd"/>
      <w:r w:rsidRPr="00B8515D">
        <w:rPr>
          <w:sz w:val="22"/>
          <w:szCs w:val="22"/>
        </w:rPr>
        <w:t>-n belülre</w:t>
      </w:r>
      <w:r w:rsidR="008C5E75">
        <w:rPr>
          <w:sz w:val="22"/>
          <w:szCs w:val="22"/>
        </w:rPr>
        <w:t xml:space="preserve"> jogcím tartalmazza (3 154</w:t>
      </w:r>
      <w:r w:rsidR="009B0D41">
        <w:rPr>
          <w:sz w:val="22"/>
          <w:szCs w:val="22"/>
        </w:rPr>
        <w:t xml:space="preserve"> 000</w:t>
      </w:r>
      <w:r>
        <w:rPr>
          <w:sz w:val="22"/>
          <w:szCs w:val="22"/>
        </w:rPr>
        <w:t>,- Ft).</w:t>
      </w:r>
      <w:r w:rsidR="00A058B9">
        <w:rPr>
          <w:sz w:val="22"/>
          <w:szCs w:val="22"/>
        </w:rPr>
        <w:t xml:space="preserve"> Ezen túlmenően Kaposvár Megyei Jogú Város Önkormányzatával fogorvosi ügyeleti ellátás biztosítására kötött megállapodás alapján fizetendő hozzájárulási díj mértékét is a 2026</w:t>
      </w:r>
      <w:r w:rsidR="00A058B9" w:rsidRPr="002B2E4D">
        <w:rPr>
          <w:sz w:val="22"/>
          <w:szCs w:val="22"/>
        </w:rPr>
        <w:t xml:space="preserve">. évi költségvetésről szóló önkormányzati rendelet-tervezet </w:t>
      </w:r>
      <w:r w:rsidR="00A058B9">
        <w:rPr>
          <w:sz w:val="22"/>
          <w:szCs w:val="22"/>
        </w:rPr>
        <w:t>7</w:t>
      </w:r>
      <w:proofErr w:type="gramStart"/>
      <w:r w:rsidR="00A058B9">
        <w:rPr>
          <w:sz w:val="22"/>
          <w:szCs w:val="22"/>
        </w:rPr>
        <w:t>.,</w:t>
      </w:r>
      <w:proofErr w:type="gramEnd"/>
      <w:r w:rsidR="00A058B9">
        <w:rPr>
          <w:sz w:val="22"/>
          <w:szCs w:val="22"/>
        </w:rPr>
        <w:t xml:space="preserve"> 19. mellékletei a K5 rovaton </w:t>
      </w:r>
      <w:r w:rsidR="00A058B9" w:rsidRPr="00B8515D">
        <w:rPr>
          <w:sz w:val="22"/>
          <w:szCs w:val="22"/>
        </w:rPr>
        <w:t xml:space="preserve">Egyéb műk. </w:t>
      </w:r>
      <w:proofErr w:type="gramStart"/>
      <w:r w:rsidR="00A058B9" w:rsidRPr="00B8515D">
        <w:rPr>
          <w:sz w:val="22"/>
          <w:szCs w:val="22"/>
        </w:rPr>
        <w:t>célú</w:t>
      </w:r>
      <w:proofErr w:type="gramEnd"/>
      <w:r w:rsidR="00A058B9" w:rsidRPr="00B8515D">
        <w:rPr>
          <w:sz w:val="22"/>
          <w:szCs w:val="22"/>
        </w:rPr>
        <w:t xml:space="preserve"> tám. </w:t>
      </w:r>
      <w:proofErr w:type="spellStart"/>
      <w:r w:rsidR="00A058B9" w:rsidRPr="00B8515D">
        <w:rPr>
          <w:sz w:val="22"/>
          <w:szCs w:val="22"/>
        </w:rPr>
        <w:t>áht</w:t>
      </w:r>
      <w:proofErr w:type="spellEnd"/>
      <w:r w:rsidR="00A058B9" w:rsidRPr="00B8515D">
        <w:rPr>
          <w:sz w:val="22"/>
          <w:szCs w:val="22"/>
        </w:rPr>
        <w:t>-n belülre</w:t>
      </w:r>
      <w:r w:rsidR="00A058B9">
        <w:rPr>
          <w:sz w:val="22"/>
          <w:szCs w:val="22"/>
        </w:rPr>
        <w:t xml:space="preserve"> jogcím tartalmazza (500 000,- Ft)</w:t>
      </w:r>
    </w:p>
    <w:p w14:paraId="0CA63F30" w14:textId="77777777" w:rsidR="00803D63" w:rsidRDefault="00803D63" w:rsidP="00803D63">
      <w:pPr>
        <w:jc w:val="both"/>
        <w:rPr>
          <w:sz w:val="22"/>
          <w:szCs w:val="22"/>
        </w:rPr>
      </w:pPr>
    </w:p>
    <w:p w14:paraId="60D2D001" w14:textId="1E495092" w:rsidR="00803D63" w:rsidRDefault="008C5E75" w:rsidP="00803D63">
      <w:pPr>
        <w:jc w:val="both"/>
        <w:rPr>
          <w:sz w:val="22"/>
          <w:szCs w:val="22"/>
        </w:rPr>
      </w:pPr>
      <w:r>
        <w:rPr>
          <w:sz w:val="22"/>
          <w:szCs w:val="22"/>
        </w:rPr>
        <w:t>A 2026</w:t>
      </w:r>
      <w:r w:rsidR="00803D63">
        <w:rPr>
          <w:sz w:val="22"/>
          <w:szCs w:val="22"/>
        </w:rPr>
        <w:t>. évi költségvetésben az alábbi 3 intézmény szerepel, mint az Önkormányzat költségvetési szerve:</w:t>
      </w:r>
    </w:p>
    <w:p w14:paraId="12829FB7" w14:textId="77777777" w:rsidR="00803D63" w:rsidRDefault="00803D63" w:rsidP="00803D63">
      <w:pPr>
        <w:numPr>
          <w:ilvl w:val="0"/>
          <w:numId w:val="2"/>
        </w:numPr>
        <w:ind w:right="227"/>
        <w:jc w:val="both"/>
        <w:rPr>
          <w:sz w:val="22"/>
          <w:szCs w:val="22"/>
        </w:rPr>
      </w:pPr>
      <w:r>
        <w:rPr>
          <w:sz w:val="22"/>
          <w:szCs w:val="22"/>
        </w:rPr>
        <w:t>Berzencei Polgármesteri Hivatal</w:t>
      </w:r>
    </w:p>
    <w:p w14:paraId="3835F1CB" w14:textId="77777777" w:rsidR="00803D63" w:rsidRDefault="00803D63" w:rsidP="00803D63">
      <w:pPr>
        <w:numPr>
          <w:ilvl w:val="0"/>
          <w:numId w:val="2"/>
        </w:numPr>
        <w:ind w:right="227"/>
        <w:jc w:val="both"/>
        <w:rPr>
          <w:sz w:val="22"/>
          <w:szCs w:val="22"/>
        </w:rPr>
      </w:pPr>
      <w:r>
        <w:rPr>
          <w:sz w:val="22"/>
          <w:szCs w:val="22"/>
        </w:rPr>
        <w:t>Berzencei Zrínyi Miklós Művelődési Ház</w:t>
      </w:r>
    </w:p>
    <w:p w14:paraId="0889C913" w14:textId="77777777" w:rsidR="00803D63" w:rsidRDefault="00803D63" w:rsidP="00803D63">
      <w:pPr>
        <w:numPr>
          <w:ilvl w:val="0"/>
          <w:numId w:val="2"/>
        </w:numPr>
        <w:ind w:right="227"/>
        <w:jc w:val="both"/>
        <w:rPr>
          <w:sz w:val="22"/>
          <w:szCs w:val="22"/>
        </w:rPr>
      </w:pPr>
      <w:r>
        <w:rPr>
          <w:sz w:val="22"/>
          <w:szCs w:val="22"/>
        </w:rPr>
        <w:t>Berzencei Szent Antal Óvoda, Bölcsőde és Konyha</w:t>
      </w:r>
    </w:p>
    <w:p w14:paraId="28F38697" w14:textId="77777777" w:rsidR="00803D63" w:rsidRDefault="00803D63" w:rsidP="00803D63">
      <w:pPr>
        <w:ind w:left="1260" w:right="227"/>
        <w:jc w:val="both"/>
        <w:rPr>
          <w:color w:val="FF0000"/>
          <w:sz w:val="22"/>
          <w:szCs w:val="22"/>
        </w:rPr>
      </w:pPr>
    </w:p>
    <w:p w14:paraId="217F1A89" w14:textId="77777777" w:rsidR="00803D63" w:rsidRDefault="00803D63" w:rsidP="00803D63">
      <w:pPr>
        <w:ind w:right="227"/>
        <w:jc w:val="both"/>
        <w:rPr>
          <w:sz w:val="22"/>
          <w:szCs w:val="22"/>
        </w:rPr>
      </w:pPr>
      <w:r>
        <w:rPr>
          <w:sz w:val="22"/>
          <w:szCs w:val="22"/>
        </w:rPr>
        <w:t>A Berzencei Polgármesteri Hivatal látja el mind államigazgatási, mind pedig önkormányzati ügyekben a döntések előkészítését és végrehajtását.</w:t>
      </w:r>
    </w:p>
    <w:p w14:paraId="2429BEC8" w14:textId="77777777" w:rsidR="00803D63" w:rsidRDefault="00803D63" w:rsidP="00803D63">
      <w:pPr>
        <w:ind w:right="227"/>
        <w:jc w:val="both"/>
        <w:rPr>
          <w:sz w:val="22"/>
          <w:szCs w:val="22"/>
        </w:rPr>
      </w:pPr>
    </w:p>
    <w:p w14:paraId="7088BD4B" w14:textId="77777777" w:rsidR="00803D63" w:rsidRDefault="00803D63" w:rsidP="00803D63">
      <w:pPr>
        <w:ind w:right="227"/>
        <w:jc w:val="both"/>
        <w:rPr>
          <w:sz w:val="22"/>
          <w:szCs w:val="22"/>
        </w:rPr>
      </w:pPr>
      <w:r>
        <w:rPr>
          <w:sz w:val="22"/>
          <w:szCs w:val="22"/>
        </w:rPr>
        <w:t>A Berzencei Szent Antal Óvoda, Bölcsőde és Konyha, kötelező feladatként látja el az</w:t>
      </w:r>
    </w:p>
    <w:p w14:paraId="48D2E0C1" w14:textId="77777777" w:rsidR="00803D63" w:rsidRDefault="00803D63" w:rsidP="00803D63">
      <w:pPr>
        <w:pStyle w:val="Listaszerbekezds"/>
        <w:numPr>
          <w:ilvl w:val="0"/>
          <w:numId w:val="3"/>
        </w:numPr>
        <w:ind w:right="227"/>
        <w:jc w:val="both"/>
        <w:rPr>
          <w:sz w:val="22"/>
          <w:szCs w:val="22"/>
        </w:rPr>
      </w:pPr>
      <w:r>
        <w:rPr>
          <w:sz w:val="22"/>
          <w:szCs w:val="22"/>
        </w:rPr>
        <w:t>óvodai nevelést</w:t>
      </w:r>
    </w:p>
    <w:p w14:paraId="5D05255A" w14:textId="77777777" w:rsidR="00803D63" w:rsidRDefault="00803D63" w:rsidP="00803D63">
      <w:pPr>
        <w:pStyle w:val="Listaszerbekezds"/>
        <w:numPr>
          <w:ilvl w:val="0"/>
          <w:numId w:val="3"/>
        </w:numPr>
        <w:ind w:right="227"/>
        <w:jc w:val="both"/>
        <w:rPr>
          <w:sz w:val="22"/>
          <w:szCs w:val="22"/>
        </w:rPr>
      </w:pPr>
      <w:r>
        <w:rPr>
          <w:sz w:val="22"/>
          <w:szCs w:val="22"/>
        </w:rPr>
        <w:t>intézményi gyermekétkeztetést</w:t>
      </w:r>
    </w:p>
    <w:p w14:paraId="2976D459" w14:textId="77777777" w:rsidR="00803D63" w:rsidRDefault="00803D63" w:rsidP="00803D63">
      <w:pPr>
        <w:pStyle w:val="Listaszerbekezds"/>
        <w:numPr>
          <w:ilvl w:val="0"/>
          <w:numId w:val="3"/>
        </w:numPr>
        <w:ind w:right="227"/>
        <w:jc w:val="both"/>
        <w:rPr>
          <w:sz w:val="22"/>
          <w:szCs w:val="22"/>
        </w:rPr>
      </w:pPr>
      <w:r>
        <w:rPr>
          <w:sz w:val="22"/>
          <w:szCs w:val="22"/>
        </w:rPr>
        <w:t>munkahelyi vendégétkeztetést</w:t>
      </w:r>
    </w:p>
    <w:p w14:paraId="4EBD2E53" w14:textId="77777777" w:rsidR="00803D63" w:rsidRDefault="00803D63" w:rsidP="00803D63">
      <w:pPr>
        <w:pStyle w:val="Listaszerbekezds"/>
        <w:numPr>
          <w:ilvl w:val="0"/>
          <w:numId w:val="3"/>
        </w:numPr>
        <w:ind w:right="227"/>
        <w:jc w:val="both"/>
        <w:rPr>
          <w:sz w:val="22"/>
          <w:szCs w:val="22"/>
        </w:rPr>
      </w:pPr>
      <w:r>
        <w:rPr>
          <w:sz w:val="22"/>
          <w:szCs w:val="22"/>
        </w:rPr>
        <w:t>bölcsődei ellátást</w:t>
      </w:r>
    </w:p>
    <w:p w14:paraId="4AA717BE" w14:textId="77777777" w:rsidR="00803D63" w:rsidRDefault="00803D63" w:rsidP="00803D63">
      <w:pPr>
        <w:pStyle w:val="Listaszerbekezds"/>
        <w:numPr>
          <w:ilvl w:val="0"/>
          <w:numId w:val="3"/>
        </w:numPr>
        <w:ind w:right="227"/>
        <w:jc w:val="both"/>
        <w:rPr>
          <w:sz w:val="22"/>
          <w:szCs w:val="22"/>
        </w:rPr>
      </w:pPr>
      <w:r>
        <w:rPr>
          <w:sz w:val="22"/>
          <w:szCs w:val="22"/>
        </w:rPr>
        <w:t>gyermekétkeztetést bölcsődében</w:t>
      </w:r>
    </w:p>
    <w:p w14:paraId="0746BBF4" w14:textId="77777777" w:rsidR="00803D63" w:rsidRDefault="00803D63" w:rsidP="00803D63">
      <w:pPr>
        <w:pStyle w:val="Listaszerbekezds"/>
        <w:numPr>
          <w:ilvl w:val="0"/>
          <w:numId w:val="3"/>
        </w:numPr>
        <w:ind w:right="227"/>
        <w:jc w:val="both"/>
        <w:rPr>
          <w:sz w:val="22"/>
          <w:szCs w:val="22"/>
        </w:rPr>
      </w:pPr>
      <w:r>
        <w:rPr>
          <w:sz w:val="22"/>
          <w:szCs w:val="22"/>
        </w:rPr>
        <w:t>rászoruló gyermekek szünidei étkeztetését</w:t>
      </w:r>
    </w:p>
    <w:p w14:paraId="3FA530A5" w14:textId="77777777" w:rsidR="00803D63" w:rsidRDefault="00803D63" w:rsidP="00803D63">
      <w:pPr>
        <w:pStyle w:val="Listaszerbekezds"/>
        <w:numPr>
          <w:ilvl w:val="0"/>
          <w:numId w:val="3"/>
        </w:numPr>
        <w:ind w:right="227"/>
        <w:jc w:val="both"/>
        <w:rPr>
          <w:sz w:val="22"/>
          <w:szCs w:val="22"/>
        </w:rPr>
      </w:pPr>
      <w:r>
        <w:rPr>
          <w:sz w:val="22"/>
          <w:szCs w:val="22"/>
        </w:rPr>
        <w:t>szociális étkeztetést</w:t>
      </w:r>
    </w:p>
    <w:p w14:paraId="3F47FBD7" w14:textId="77777777" w:rsidR="00803D63" w:rsidRDefault="00803D63" w:rsidP="00803D63">
      <w:pPr>
        <w:ind w:right="227"/>
        <w:jc w:val="both"/>
        <w:rPr>
          <w:sz w:val="22"/>
          <w:szCs w:val="22"/>
        </w:rPr>
      </w:pPr>
    </w:p>
    <w:p w14:paraId="47952F09" w14:textId="77777777" w:rsidR="00803D63" w:rsidRDefault="00803D63" w:rsidP="00803D63">
      <w:pPr>
        <w:ind w:right="22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 Berzencei Szent Antal Óvoda, Bölcsőde és Konyha, önként vállalt feladatként látja el </w:t>
      </w:r>
      <w:proofErr w:type="gramStart"/>
      <w:r>
        <w:rPr>
          <w:sz w:val="22"/>
          <w:szCs w:val="22"/>
        </w:rPr>
        <w:t>a</w:t>
      </w:r>
      <w:proofErr w:type="gramEnd"/>
    </w:p>
    <w:p w14:paraId="413A547F" w14:textId="77777777" w:rsidR="00803D63" w:rsidRDefault="00803D63" w:rsidP="00803D63">
      <w:pPr>
        <w:pStyle w:val="Listaszerbekezds"/>
        <w:numPr>
          <w:ilvl w:val="0"/>
          <w:numId w:val="4"/>
        </w:numPr>
        <w:ind w:right="227"/>
        <w:jc w:val="both"/>
        <w:rPr>
          <w:sz w:val="22"/>
          <w:szCs w:val="22"/>
        </w:rPr>
      </w:pPr>
      <w:r>
        <w:rPr>
          <w:iCs/>
          <w:sz w:val="22"/>
          <w:szCs w:val="22"/>
        </w:rPr>
        <w:t>felnőtt étkeztetést.</w:t>
      </w:r>
    </w:p>
    <w:p w14:paraId="75C85903" w14:textId="77777777" w:rsidR="00803D63" w:rsidRDefault="00803D63" w:rsidP="00803D63">
      <w:pPr>
        <w:tabs>
          <w:tab w:val="left" w:pos="1260"/>
        </w:tabs>
        <w:ind w:right="227"/>
        <w:jc w:val="both"/>
        <w:rPr>
          <w:sz w:val="22"/>
          <w:szCs w:val="22"/>
        </w:rPr>
      </w:pPr>
    </w:p>
    <w:p w14:paraId="220BAFDE" w14:textId="77777777" w:rsidR="00803D63" w:rsidRDefault="00803D63" w:rsidP="00803D63">
      <w:pPr>
        <w:tabs>
          <w:tab w:val="left" w:pos="1260"/>
        </w:tabs>
        <w:ind w:right="227"/>
        <w:jc w:val="both"/>
        <w:rPr>
          <w:sz w:val="22"/>
          <w:szCs w:val="22"/>
        </w:rPr>
      </w:pPr>
      <w:r>
        <w:rPr>
          <w:sz w:val="22"/>
          <w:szCs w:val="22"/>
        </w:rPr>
        <w:t>A Berzencei Zrínyi Miklós Művelődési Ház,</w:t>
      </w:r>
      <w:r w:rsidRPr="00D81ABA">
        <w:rPr>
          <w:sz w:val="22"/>
          <w:szCs w:val="22"/>
        </w:rPr>
        <w:t xml:space="preserve"> </w:t>
      </w:r>
      <w:r>
        <w:rPr>
          <w:sz w:val="22"/>
          <w:szCs w:val="22"/>
        </w:rPr>
        <w:t>kötelező feladatként látja el az</w:t>
      </w:r>
    </w:p>
    <w:p w14:paraId="3566A127" w14:textId="77777777" w:rsidR="00803D63" w:rsidRDefault="00803D63" w:rsidP="00803D63">
      <w:pPr>
        <w:pStyle w:val="Listaszerbekezds"/>
        <w:numPr>
          <w:ilvl w:val="0"/>
          <w:numId w:val="4"/>
        </w:numPr>
        <w:ind w:right="227"/>
        <w:jc w:val="both"/>
        <w:rPr>
          <w:sz w:val="22"/>
          <w:szCs w:val="22"/>
        </w:rPr>
      </w:pPr>
      <w:r w:rsidRPr="00D81ABA">
        <w:rPr>
          <w:iCs/>
          <w:sz w:val="22"/>
          <w:szCs w:val="22"/>
        </w:rPr>
        <w:t>Közművelődés</w:t>
      </w:r>
      <w:r>
        <w:rPr>
          <w:iCs/>
          <w:sz w:val="22"/>
          <w:szCs w:val="22"/>
        </w:rPr>
        <w:t xml:space="preserve"> - Hagyományos értékek gondozását</w:t>
      </w:r>
      <w:r w:rsidRPr="00D81ABA">
        <w:rPr>
          <w:iCs/>
          <w:sz w:val="22"/>
          <w:szCs w:val="22"/>
        </w:rPr>
        <w:t xml:space="preserve"> </w:t>
      </w:r>
    </w:p>
    <w:p w14:paraId="3D413647" w14:textId="77777777" w:rsidR="00803D63" w:rsidRDefault="00803D63" w:rsidP="00803D63">
      <w:pPr>
        <w:ind w:right="227"/>
        <w:jc w:val="both"/>
        <w:rPr>
          <w:sz w:val="22"/>
          <w:szCs w:val="22"/>
        </w:rPr>
      </w:pPr>
    </w:p>
    <w:p w14:paraId="09CC04DC" w14:textId="77777777" w:rsidR="00803D63" w:rsidRDefault="00803D63" w:rsidP="00803D63">
      <w:pPr>
        <w:ind w:right="227"/>
        <w:jc w:val="both"/>
        <w:rPr>
          <w:sz w:val="22"/>
          <w:szCs w:val="22"/>
        </w:rPr>
      </w:pPr>
      <w:r>
        <w:rPr>
          <w:sz w:val="22"/>
          <w:szCs w:val="22"/>
        </w:rPr>
        <w:t>Berzencei Szent Antal Óvoda, Bölcsőde és Konyha látja el az óvodai nevelés szakmai és működtetési feladatait, többi gyermekkel együtt nevelhető sajátos nevelési igényű gyermekek nevelésének feladatait.</w:t>
      </w:r>
    </w:p>
    <w:p w14:paraId="72E30ED6" w14:textId="77777777" w:rsidR="00803D63" w:rsidRDefault="00803D63" w:rsidP="00803D63">
      <w:pPr>
        <w:ind w:right="227"/>
        <w:jc w:val="both"/>
        <w:rPr>
          <w:sz w:val="22"/>
          <w:szCs w:val="22"/>
        </w:rPr>
      </w:pPr>
    </w:p>
    <w:p w14:paraId="0BBD1A50" w14:textId="77777777" w:rsidR="00803D63" w:rsidRDefault="00803D63" w:rsidP="00803D63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Berzence Nagyközség Önkormányzatának és intézményeinek bevételei </w:t>
      </w:r>
    </w:p>
    <w:p w14:paraId="70A71832" w14:textId="77777777" w:rsidR="00803D63" w:rsidRDefault="00803D63" w:rsidP="00803D63">
      <w:pPr>
        <w:jc w:val="center"/>
        <w:rPr>
          <w:b/>
          <w:bCs/>
          <w:sz w:val="22"/>
          <w:szCs w:val="22"/>
        </w:rPr>
      </w:pPr>
    </w:p>
    <w:p w14:paraId="55582BA7" w14:textId="77777777" w:rsidR="00803D63" w:rsidRDefault="00803D63" w:rsidP="00803D63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Bevételi előirányzatok a várható saját bevételek, valamint az állami támogatások összegének megfelelően kerültek megtervezésre.</w:t>
      </w:r>
    </w:p>
    <w:p w14:paraId="328F7851" w14:textId="77777777" w:rsidR="00803D63" w:rsidRDefault="00803D63" w:rsidP="00803D63">
      <w:pPr>
        <w:jc w:val="both"/>
        <w:rPr>
          <w:bCs/>
          <w:sz w:val="22"/>
          <w:szCs w:val="22"/>
        </w:rPr>
      </w:pPr>
    </w:p>
    <w:p w14:paraId="45077C50" w14:textId="1F2C623F" w:rsidR="00803D63" w:rsidRDefault="00803D63" w:rsidP="00803D6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A Kvtv. alapján megillető állami támogatás mértéke (B111) Helyi önkormányzatok működésének általános támogatása </w:t>
      </w:r>
      <w:r w:rsidR="00A3330D">
        <w:rPr>
          <w:rFonts w:eastAsia="SimSun"/>
          <w:sz w:val="22"/>
          <w:szCs w:val="22"/>
        </w:rPr>
        <w:t>98 031 670</w:t>
      </w:r>
      <w:r>
        <w:rPr>
          <w:sz w:val="22"/>
          <w:szCs w:val="22"/>
        </w:rPr>
        <w:t>,- Ft.</w:t>
      </w:r>
    </w:p>
    <w:p w14:paraId="4B38EE71" w14:textId="5838CAAC" w:rsidR="00803D63" w:rsidRDefault="00803D63" w:rsidP="00803D6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Összességében a B11 rovat előirányzata </w:t>
      </w:r>
      <w:r w:rsidR="00A3330D">
        <w:rPr>
          <w:sz w:val="22"/>
          <w:szCs w:val="22"/>
        </w:rPr>
        <w:t>16 376 088,-Ft-tal több, mint a 2025</w:t>
      </w:r>
      <w:r>
        <w:rPr>
          <w:sz w:val="22"/>
          <w:szCs w:val="22"/>
        </w:rPr>
        <w:t xml:space="preserve">. évi teljesítés, ennek oka </w:t>
      </w:r>
      <w:r w:rsidR="00645909">
        <w:rPr>
          <w:sz w:val="22"/>
          <w:szCs w:val="22"/>
        </w:rPr>
        <w:t xml:space="preserve">a polgármesteri illetménykiegészítés és </w:t>
      </w:r>
      <w:r>
        <w:rPr>
          <w:sz w:val="22"/>
          <w:szCs w:val="22"/>
        </w:rPr>
        <w:t>a köznevelési, és g</w:t>
      </w:r>
      <w:r w:rsidR="00A3330D">
        <w:rPr>
          <w:sz w:val="22"/>
          <w:szCs w:val="22"/>
        </w:rPr>
        <w:t>yermekétkeztetési feladatok 2026-o</w:t>
      </w:r>
      <w:r>
        <w:rPr>
          <w:sz w:val="22"/>
          <w:szCs w:val="22"/>
        </w:rPr>
        <w:t>s</w:t>
      </w:r>
      <w:r w:rsidR="000B2AD7"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finanszírozása</w:t>
      </w:r>
      <w:proofErr w:type="gramEnd"/>
      <w:r w:rsidR="00645909">
        <w:rPr>
          <w:sz w:val="22"/>
          <w:szCs w:val="22"/>
        </w:rPr>
        <w:t>.</w:t>
      </w:r>
    </w:p>
    <w:p w14:paraId="622035AC" w14:textId="77777777" w:rsidR="00803D63" w:rsidRDefault="00803D63" w:rsidP="00803D63">
      <w:pPr>
        <w:jc w:val="both"/>
        <w:rPr>
          <w:sz w:val="22"/>
          <w:szCs w:val="22"/>
        </w:rPr>
      </w:pPr>
    </w:p>
    <w:p w14:paraId="188D5D2E" w14:textId="77777777" w:rsidR="00A3330D" w:rsidRPr="00A3330D" w:rsidRDefault="00A3330D" w:rsidP="00A3330D">
      <w:pPr>
        <w:pStyle w:val="ar"/>
        <w:spacing w:before="0" w:beforeAutospacing="0" w:after="0" w:afterAutospacing="0"/>
        <w:jc w:val="both"/>
        <w:rPr>
          <w:sz w:val="22"/>
          <w:szCs w:val="22"/>
        </w:rPr>
      </w:pPr>
      <w:r w:rsidRPr="00A3330D">
        <w:rPr>
          <w:sz w:val="22"/>
          <w:szCs w:val="22"/>
        </w:rPr>
        <w:t xml:space="preserve">A települési önkormányzatok által </w:t>
      </w:r>
      <w:r w:rsidRPr="00A3330D">
        <w:rPr>
          <w:b/>
          <w:bCs/>
          <w:sz w:val="22"/>
          <w:szCs w:val="22"/>
        </w:rPr>
        <w:t>2026. évben teljesítendő önkormányzati szolidaritási hozzájárulás összeg</w:t>
      </w:r>
      <w:r w:rsidRPr="00A3330D">
        <w:rPr>
          <w:sz w:val="22"/>
          <w:szCs w:val="22"/>
        </w:rPr>
        <w:t xml:space="preserve">éről szóló </w:t>
      </w:r>
      <w:r w:rsidRPr="00A3330D">
        <w:rPr>
          <w:b/>
          <w:bCs/>
          <w:sz w:val="22"/>
          <w:szCs w:val="22"/>
        </w:rPr>
        <w:t>49/2025. (XII. 23.) NGM rendelet</w:t>
      </w:r>
      <w:r w:rsidRPr="00A3330D">
        <w:rPr>
          <w:sz w:val="22"/>
          <w:szCs w:val="22"/>
        </w:rPr>
        <w:t xml:space="preserve"> alapján mind a fizetési kötelezettség ütemezésében, mind a teljesítés módjában történik változás a törvényi szabályozás változásával összhangban. Az NGM rendelet 1. melléklete Berzence Nagyközség Önkormányzata által fizetendő szolidalítási hozzájárulás összege (605. sor) a 2026. évben </w:t>
      </w:r>
      <w:r w:rsidRPr="00A3330D">
        <w:rPr>
          <w:rStyle w:val="highlighted"/>
          <w:sz w:val="22"/>
          <w:szCs w:val="22"/>
        </w:rPr>
        <w:t>21.702.855,- Ft.</w:t>
      </w:r>
    </w:p>
    <w:p w14:paraId="023C7D10" w14:textId="77777777" w:rsidR="00A3330D" w:rsidRPr="00A3330D" w:rsidRDefault="00A3330D" w:rsidP="00A3330D">
      <w:pPr>
        <w:jc w:val="both"/>
        <w:rPr>
          <w:sz w:val="22"/>
          <w:szCs w:val="22"/>
        </w:rPr>
      </w:pPr>
    </w:p>
    <w:p w14:paraId="65969000" w14:textId="77777777" w:rsidR="00A3330D" w:rsidRPr="00A3330D" w:rsidRDefault="00A3330D" w:rsidP="00A3330D">
      <w:pPr>
        <w:jc w:val="both"/>
        <w:rPr>
          <w:sz w:val="22"/>
          <w:szCs w:val="22"/>
        </w:rPr>
      </w:pPr>
      <w:r w:rsidRPr="00A3330D">
        <w:rPr>
          <w:sz w:val="22"/>
          <w:szCs w:val="22"/>
        </w:rPr>
        <w:t xml:space="preserve">A szolidaritási hozzájárulás megfizetését érintően 2026. évben jelentős eljárásrendi változások lépnek életbe. </w:t>
      </w:r>
    </w:p>
    <w:p w14:paraId="5C1F2AE4" w14:textId="77777777" w:rsidR="00A3330D" w:rsidRPr="00A3330D" w:rsidRDefault="00A3330D" w:rsidP="00A3330D">
      <w:pPr>
        <w:jc w:val="both"/>
        <w:rPr>
          <w:sz w:val="22"/>
          <w:szCs w:val="22"/>
        </w:rPr>
      </w:pPr>
    </w:p>
    <w:p w14:paraId="32BD43F9" w14:textId="77777777" w:rsidR="00A3330D" w:rsidRPr="00A3330D" w:rsidRDefault="00A3330D" w:rsidP="00A3330D">
      <w:pPr>
        <w:jc w:val="both"/>
        <w:rPr>
          <w:sz w:val="22"/>
          <w:szCs w:val="22"/>
        </w:rPr>
      </w:pPr>
      <w:r w:rsidRPr="00A3330D">
        <w:rPr>
          <w:sz w:val="22"/>
          <w:szCs w:val="22"/>
        </w:rPr>
        <w:t xml:space="preserve">A Magyarország 2026. évi központi költségvetéséről szóló 2025. évi LXIX. törvény (továbbiakban: 2026. évi költségvetési törvény) módosítását követően (a Magyar Közlöny 2025. évi 153. számában megjelent 2025. évi XCI. törvényben foglaltak szerint) a szolidaritási hozzájárulás megfizetése az idei évtől </w:t>
      </w:r>
      <w:r w:rsidRPr="00A3330D">
        <w:rPr>
          <w:b/>
          <w:bCs/>
          <w:sz w:val="22"/>
          <w:szCs w:val="22"/>
        </w:rPr>
        <w:t xml:space="preserve">már nem a nettó </w:t>
      </w:r>
      <w:proofErr w:type="gramStart"/>
      <w:r w:rsidRPr="00A3330D">
        <w:rPr>
          <w:b/>
          <w:bCs/>
          <w:sz w:val="22"/>
          <w:szCs w:val="22"/>
        </w:rPr>
        <w:t>finanszírozás</w:t>
      </w:r>
      <w:proofErr w:type="gramEnd"/>
      <w:r w:rsidRPr="00A3330D">
        <w:rPr>
          <w:b/>
          <w:bCs/>
          <w:sz w:val="22"/>
          <w:szCs w:val="22"/>
        </w:rPr>
        <w:t xml:space="preserve"> rendszerén keresztül történik. </w:t>
      </w:r>
    </w:p>
    <w:p w14:paraId="21E56473" w14:textId="77777777" w:rsidR="00A3330D" w:rsidRPr="00A3330D" w:rsidRDefault="00A3330D" w:rsidP="00A3330D">
      <w:pPr>
        <w:jc w:val="both"/>
        <w:rPr>
          <w:sz w:val="22"/>
          <w:szCs w:val="22"/>
        </w:rPr>
      </w:pPr>
    </w:p>
    <w:p w14:paraId="784B6412" w14:textId="77777777" w:rsidR="00A3330D" w:rsidRPr="00A3330D" w:rsidRDefault="00A3330D" w:rsidP="00A3330D">
      <w:pPr>
        <w:jc w:val="both"/>
        <w:rPr>
          <w:sz w:val="22"/>
          <w:szCs w:val="22"/>
        </w:rPr>
      </w:pPr>
      <w:r w:rsidRPr="00A3330D">
        <w:rPr>
          <w:sz w:val="22"/>
          <w:szCs w:val="22"/>
        </w:rPr>
        <w:t xml:space="preserve">A másik fontos változást a Magyarország 2026. évi központi költségvetésének a veszélyhelyzettel összefüggő eltérő szabályairól szóló 437/2025. (XII. 23.) Korm. rendelet rögzíti. Ez alapján a 2026. évi költségvetési törvénytől eltérően, amennyiben </w:t>
      </w:r>
      <w:r w:rsidRPr="00A3330D">
        <w:rPr>
          <w:b/>
          <w:bCs/>
          <w:sz w:val="22"/>
          <w:szCs w:val="22"/>
        </w:rPr>
        <w:t>az önkormányzati szolidaritási hozzájárulás számított összege nem haladja meg az 50 millió forintot, úgy az érintett önkormányzatnak nem kell megfizetnie a szolidaritási hozzájárulást</w:t>
      </w:r>
      <w:r w:rsidRPr="00A3330D">
        <w:rPr>
          <w:sz w:val="22"/>
          <w:szCs w:val="22"/>
        </w:rPr>
        <w:t>.</w:t>
      </w:r>
    </w:p>
    <w:p w14:paraId="7F4AEDA3" w14:textId="77777777" w:rsidR="00A3330D" w:rsidRPr="00A3330D" w:rsidRDefault="00A3330D" w:rsidP="00A3330D">
      <w:pPr>
        <w:jc w:val="both"/>
        <w:rPr>
          <w:sz w:val="22"/>
          <w:szCs w:val="22"/>
        </w:rPr>
      </w:pPr>
      <w:r w:rsidRPr="00A3330D">
        <w:rPr>
          <w:sz w:val="22"/>
          <w:szCs w:val="22"/>
        </w:rPr>
        <w:t xml:space="preserve">A fizetési könnyítéssel érintett önkormányzatokat </w:t>
      </w:r>
      <w:r w:rsidRPr="00A3330D">
        <w:rPr>
          <w:b/>
          <w:bCs/>
          <w:sz w:val="22"/>
          <w:szCs w:val="22"/>
        </w:rPr>
        <w:t>azonban – a Területfejlesztési Alapba való befizetés szempontjából - továbbra is szolidaritási hozzájárulást teljesítőként kell figyelembe venni</w:t>
      </w:r>
      <w:r w:rsidRPr="00A3330D">
        <w:rPr>
          <w:sz w:val="22"/>
          <w:szCs w:val="22"/>
        </w:rPr>
        <w:t>. A helyi iparűzési adó többlet alapján meghatározandó, a Területfejlesztési Alap javára való fizetési kötelezettség esetében (2026. évi költségvetési törvény 10. melléklete) a szolidaritási hozzájárulás számított összegét figyelembe kell venni a befizetendő összeg meghatározásakor (a szolidaritási hozzájárulás 2025. évről 2026. évre történő változása a számítás egyik eleme), függetlenül attól, hogy az 50 millió forint alatt nem kerül ténylegesen megfizetésre.</w:t>
      </w:r>
    </w:p>
    <w:p w14:paraId="13DB6157" w14:textId="77777777" w:rsidR="00803D63" w:rsidRDefault="00803D63" w:rsidP="00803D63">
      <w:pPr>
        <w:jc w:val="both"/>
        <w:rPr>
          <w:color w:val="0070C0"/>
          <w:sz w:val="22"/>
          <w:szCs w:val="22"/>
        </w:rPr>
      </w:pPr>
    </w:p>
    <w:p w14:paraId="62320D1C" w14:textId="61F22922" w:rsidR="00803D63" w:rsidRDefault="00A3330D" w:rsidP="00803D63">
      <w:pPr>
        <w:jc w:val="both"/>
        <w:rPr>
          <w:sz w:val="22"/>
          <w:szCs w:val="22"/>
        </w:rPr>
      </w:pPr>
      <w:r>
        <w:rPr>
          <w:sz w:val="22"/>
          <w:szCs w:val="22"/>
        </w:rPr>
        <w:t>A 2026</w:t>
      </w:r>
      <w:r w:rsidR="00803D63">
        <w:rPr>
          <w:sz w:val="22"/>
          <w:szCs w:val="22"/>
        </w:rPr>
        <w:t>. évi állami támogatásról kimutatá</w:t>
      </w:r>
      <w:r w:rsidR="00684E5E">
        <w:rPr>
          <w:sz w:val="22"/>
          <w:szCs w:val="22"/>
        </w:rPr>
        <w:t xml:space="preserve">s a </w:t>
      </w:r>
      <w:r>
        <w:rPr>
          <w:sz w:val="22"/>
          <w:szCs w:val="22"/>
        </w:rPr>
        <w:t>2026</w:t>
      </w:r>
      <w:r w:rsidR="00684E5E" w:rsidRPr="002B2E4D">
        <w:rPr>
          <w:sz w:val="22"/>
          <w:szCs w:val="22"/>
        </w:rPr>
        <w:t xml:space="preserve">. évi költségvetésről szóló önkormányzati rendelet-tervezet </w:t>
      </w:r>
      <w:r w:rsidR="00684E5E">
        <w:rPr>
          <w:sz w:val="22"/>
          <w:szCs w:val="22"/>
        </w:rPr>
        <w:t>1</w:t>
      </w:r>
      <w:proofErr w:type="gramStart"/>
      <w:r w:rsidR="00684E5E">
        <w:rPr>
          <w:sz w:val="22"/>
          <w:szCs w:val="22"/>
        </w:rPr>
        <w:t>.,</w:t>
      </w:r>
      <w:proofErr w:type="gramEnd"/>
      <w:r w:rsidR="00684E5E">
        <w:rPr>
          <w:sz w:val="22"/>
          <w:szCs w:val="22"/>
        </w:rPr>
        <w:t xml:space="preserve"> 2., 3., 4., 5., 6., 12., mellékleteit </w:t>
      </w:r>
      <w:r w:rsidR="00803D63">
        <w:rPr>
          <w:sz w:val="22"/>
          <w:szCs w:val="22"/>
        </w:rPr>
        <w:t>képezi.</w:t>
      </w:r>
    </w:p>
    <w:p w14:paraId="352DE874" w14:textId="77777777" w:rsidR="00803D63" w:rsidRDefault="00803D63" w:rsidP="00803D63">
      <w:pPr>
        <w:jc w:val="both"/>
        <w:rPr>
          <w:bCs/>
          <w:sz w:val="22"/>
          <w:szCs w:val="22"/>
        </w:rPr>
      </w:pPr>
    </w:p>
    <w:p w14:paraId="3D3B7897" w14:textId="77777777" w:rsidR="00803D63" w:rsidRDefault="00803D63" w:rsidP="00803D63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Az Önkormányzat költségvetési bevételét képezi az államháztartáson belüli szervezetektől működési célból, végleges jelleggel, ellenérték nélkül kapott </w:t>
      </w:r>
      <w:r>
        <w:rPr>
          <w:b/>
          <w:bCs/>
          <w:sz w:val="22"/>
          <w:szCs w:val="22"/>
        </w:rPr>
        <w:t>egyéb működési célú támogatás (B16)</w:t>
      </w:r>
      <w:r>
        <w:rPr>
          <w:bCs/>
          <w:sz w:val="22"/>
          <w:szCs w:val="22"/>
        </w:rPr>
        <w:t>.</w:t>
      </w:r>
    </w:p>
    <w:p w14:paraId="2D8E1984" w14:textId="77777777" w:rsidR="00803D63" w:rsidRDefault="00803D63" w:rsidP="00803D63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E támogatások körébe tartozik </w:t>
      </w:r>
    </w:p>
    <w:p w14:paraId="3F759C91" w14:textId="77777777" w:rsidR="00803D63" w:rsidRDefault="00803D63" w:rsidP="00803D63">
      <w:pPr>
        <w:pStyle w:val="Listaszerbekezds"/>
        <w:numPr>
          <w:ilvl w:val="0"/>
          <w:numId w:val="5"/>
        </w:num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közfoglalkoztatás működési költségének </w:t>
      </w:r>
      <w:proofErr w:type="gramStart"/>
      <w:r>
        <w:rPr>
          <w:bCs/>
          <w:sz w:val="22"/>
          <w:szCs w:val="22"/>
        </w:rPr>
        <w:t>finanszírozása</w:t>
      </w:r>
      <w:proofErr w:type="gramEnd"/>
      <w:r>
        <w:rPr>
          <w:bCs/>
          <w:sz w:val="22"/>
          <w:szCs w:val="22"/>
        </w:rPr>
        <w:t xml:space="preserve">, </w:t>
      </w:r>
    </w:p>
    <w:p w14:paraId="1E0448AF" w14:textId="77777777" w:rsidR="00803D63" w:rsidRDefault="00803D63" w:rsidP="00803D63">
      <w:pPr>
        <w:jc w:val="both"/>
        <w:rPr>
          <w:bCs/>
          <w:sz w:val="22"/>
          <w:szCs w:val="22"/>
        </w:rPr>
      </w:pPr>
    </w:p>
    <w:p w14:paraId="25652B88" w14:textId="3647522B" w:rsidR="00803D63" w:rsidRDefault="00803D63" w:rsidP="00803D63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Felhalmozási célú támogatások (B25) bevételei államháztartáson belülről rovaton jelennek</w:t>
      </w:r>
      <w:r w:rsidR="00CF3EFE">
        <w:rPr>
          <w:bCs/>
          <w:sz w:val="22"/>
          <w:szCs w:val="22"/>
        </w:rPr>
        <w:t xml:space="preserve"> meg</w:t>
      </w:r>
      <w:r>
        <w:rPr>
          <w:bCs/>
          <w:sz w:val="22"/>
          <w:szCs w:val="22"/>
        </w:rPr>
        <w:t xml:space="preserve"> az elnyert pályázatok.</w:t>
      </w:r>
    </w:p>
    <w:p w14:paraId="3543BE99" w14:textId="77777777" w:rsidR="00803D63" w:rsidRDefault="00803D63" w:rsidP="00803D63">
      <w:pPr>
        <w:jc w:val="both"/>
        <w:rPr>
          <w:bCs/>
          <w:sz w:val="22"/>
          <w:szCs w:val="22"/>
        </w:rPr>
      </w:pPr>
    </w:p>
    <w:p w14:paraId="02F3C449" w14:textId="5C9C5483" w:rsidR="00803D63" w:rsidRDefault="00803D63" w:rsidP="00803D63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Az Önkormányzat saját bevételeinek legnagyobb részét a közhatalmi bevetélek (B3) jelentik. A </w:t>
      </w:r>
      <w:r>
        <w:rPr>
          <w:b/>
          <w:bCs/>
          <w:sz w:val="22"/>
          <w:szCs w:val="22"/>
        </w:rPr>
        <w:t xml:space="preserve">közhatalmi bevételek </w:t>
      </w:r>
      <w:r w:rsidR="00A3330D">
        <w:rPr>
          <w:bCs/>
          <w:sz w:val="22"/>
          <w:szCs w:val="22"/>
        </w:rPr>
        <w:t>a 2025</w:t>
      </w:r>
      <w:r>
        <w:rPr>
          <w:bCs/>
          <w:sz w:val="22"/>
          <w:szCs w:val="22"/>
        </w:rPr>
        <w:t xml:space="preserve">. évi teljesülések alapján, valamint a vonatkozó önkormányzati rendeletek (magánszemélyek </w:t>
      </w:r>
      <w:proofErr w:type="gramStart"/>
      <w:r>
        <w:rPr>
          <w:bCs/>
          <w:sz w:val="22"/>
          <w:szCs w:val="22"/>
        </w:rPr>
        <w:t>kommunális</w:t>
      </w:r>
      <w:proofErr w:type="gramEnd"/>
      <w:r>
        <w:rPr>
          <w:bCs/>
          <w:sz w:val="22"/>
          <w:szCs w:val="22"/>
        </w:rPr>
        <w:t xml:space="preserve"> adója, helyi iparűzési adó, idegenforgalmi adó) alapján kerültek meghatározásra.</w:t>
      </w:r>
    </w:p>
    <w:tbl>
      <w:tblPr>
        <w:tblpPr w:leftFromText="141" w:rightFromText="141" w:vertAnchor="text" w:horzAnchor="page" w:tblpX="2008" w:tblpY="116"/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3511"/>
        <w:gridCol w:w="2176"/>
        <w:gridCol w:w="2397"/>
      </w:tblGrid>
      <w:tr w:rsidR="00803D63" w14:paraId="7F514D38" w14:textId="77777777" w:rsidTr="00F4038A">
        <w:trPr>
          <w:trHeight w:val="274"/>
        </w:trPr>
        <w:tc>
          <w:tcPr>
            <w:tcW w:w="351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CBDC9AF" w14:textId="77777777" w:rsidR="00803D63" w:rsidRDefault="00803D63" w:rsidP="00F4038A">
            <w:pPr>
              <w:rPr>
                <w:sz w:val="20"/>
                <w:szCs w:val="20"/>
              </w:rPr>
            </w:pPr>
          </w:p>
        </w:tc>
        <w:tc>
          <w:tcPr>
            <w:tcW w:w="217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7EF1C02" w14:textId="2FBDD441" w:rsidR="00803D63" w:rsidRDefault="003A0DA5" w:rsidP="00F4038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</w:t>
            </w:r>
            <w:r w:rsidR="00803D63">
              <w:rPr>
                <w:sz w:val="22"/>
                <w:szCs w:val="22"/>
              </w:rPr>
              <w:t>. évi teljesítés</w:t>
            </w:r>
          </w:p>
        </w:tc>
        <w:tc>
          <w:tcPr>
            <w:tcW w:w="239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B127CFA" w14:textId="6691EE75" w:rsidR="00803D63" w:rsidRDefault="004D3A27" w:rsidP="00F4038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</w:t>
            </w:r>
            <w:r w:rsidR="00803D63">
              <w:rPr>
                <w:sz w:val="22"/>
                <w:szCs w:val="22"/>
              </w:rPr>
              <w:t>. évi eredeti előirányzat</w:t>
            </w:r>
          </w:p>
        </w:tc>
      </w:tr>
      <w:tr w:rsidR="004B694A" w14:paraId="3A3E8587" w14:textId="77777777" w:rsidTr="00F4038A">
        <w:trPr>
          <w:trHeight w:val="274"/>
        </w:trPr>
        <w:tc>
          <w:tcPr>
            <w:tcW w:w="351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D0C6BB4" w14:textId="77777777" w:rsidR="004B694A" w:rsidRDefault="004B694A" w:rsidP="00F4038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Termőföld bérbeadás miatti szja</w:t>
            </w:r>
          </w:p>
        </w:tc>
        <w:tc>
          <w:tcPr>
            <w:tcW w:w="217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08CDD18" w14:textId="3D5CE684" w:rsidR="004B694A" w:rsidRDefault="003A0DA5" w:rsidP="004B694A">
            <w:pPr>
              <w:jc w:val="right"/>
            </w:pPr>
            <w:r>
              <w:t>8 145</w:t>
            </w:r>
            <w:r w:rsidR="004B694A">
              <w:t>,-</w:t>
            </w:r>
          </w:p>
        </w:tc>
        <w:tc>
          <w:tcPr>
            <w:tcW w:w="239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70A8936" w14:textId="77777777" w:rsidR="004B694A" w:rsidRDefault="004B694A" w:rsidP="00F4038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0,-</w:t>
            </w:r>
          </w:p>
        </w:tc>
      </w:tr>
      <w:tr w:rsidR="00803D63" w14:paraId="01CAFB58" w14:textId="77777777" w:rsidTr="00F4038A">
        <w:trPr>
          <w:trHeight w:val="274"/>
        </w:trPr>
        <w:tc>
          <w:tcPr>
            <w:tcW w:w="351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B956CA1" w14:textId="77777777" w:rsidR="00803D63" w:rsidRDefault="00803D63" w:rsidP="00F4038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Magánszemélyek </w:t>
            </w:r>
            <w:proofErr w:type="gramStart"/>
            <w:r>
              <w:rPr>
                <w:sz w:val="22"/>
                <w:szCs w:val="22"/>
              </w:rPr>
              <w:t>kommunális</w:t>
            </w:r>
            <w:proofErr w:type="gramEnd"/>
            <w:r>
              <w:rPr>
                <w:sz w:val="22"/>
                <w:szCs w:val="22"/>
              </w:rPr>
              <w:t xml:space="preserve"> adója</w:t>
            </w:r>
          </w:p>
        </w:tc>
        <w:tc>
          <w:tcPr>
            <w:tcW w:w="217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E751521" w14:textId="1CA0659D" w:rsidR="00803D63" w:rsidRDefault="003A0DA5" w:rsidP="003A0DA5">
            <w:pPr>
              <w:jc w:val="right"/>
              <w:rPr>
                <w:sz w:val="22"/>
                <w:szCs w:val="22"/>
              </w:rPr>
            </w:pPr>
            <w:r>
              <w:t>11 283</w:t>
            </w:r>
            <w:r w:rsidR="004B694A">
              <w:t xml:space="preserve"> </w:t>
            </w:r>
            <w:r>
              <w:t>322</w:t>
            </w:r>
            <w:r w:rsidR="00803D63">
              <w:t>,</w:t>
            </w:r>
            <w:r w:rsidR="00803D63">
              <w:rPr>
                <w:sz w:val="22"/>
                <w:szCs w:val="22"/>
              </w:rPr>
              <w:t>-</w:t>
            </w:r>
          </w:p>
        </w:tc>
        <w:tc>
          <w:tcPr>
            <w:tcW w:w="239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CB89F7A" w14:textId="77777777" w:rsidR="00803D63" w:rsidRPr="00E80A79" w:rsidRDefault="00803D63" w:rsidP="00F4038A">
            <w:pPr>
              <w:jc w:val="right"/>
              <w:rPr>
                <w:sz w:val="22"/>
                <w:szCs w:val="22"/>
              </w:rPr>
            </w:pPr>
            <w:r w:rsidRPr="00E80A79">
              <w:rPr>
                <w:sz w:val="22"/>
                <w:szCs w:val="22"/>
              </w:rPr>
              <w:t>11 000 000,-</w:t>
            </w:r>
          </w:p>
        </w:tc>
      </w:tr>
      <w:tr w:rsidR="00803D63" w14:paraId="7B84B1E4" w14:textId="77777777" w:rsidTr="00F4038A">
        <w:tc>
          <w:tcPr>
            <w:tcW w:w="351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319015C" w14:textId="77777777" w:rsidR="00803D63" w:rsidRDefault="00803D63" w:rsidP="00F4038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Iparűzési adó</w:t>
            </w:r>
            <w:r>
              <w:rPr>
                <w:sz w:val="22"/>
                <w:szCs w:val="22"/>
              </w:rPr>
              <w:tab/>
            </w:r>
          </w:p>
        </w:tc>
        <w:tc>
          <w:tcPr>
            <w:tcW w:w="217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1560E93" w14:textId="150AB4C0" w:rsidR="00803D63" w:rsidRDefault="006F5C7A" w:rsidP="006F5C7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</w:t>
            </w:r>
            <w:r w:rsidR="004B694A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431</w:t>
            </w:r>
            <w:r w:rsidR="004B694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149</w:t>
            </w:r>
            <w:r w:rsidR="00803D63">
              <w:rPr>
                <w:sz w:val="22"/>
                <w:szCs w:val="22"/>
              </w:rPr>
              <w:t>.-</w:t>
            </w:r>
          </w:p>
        </w:tc>
        <w:tc>
          <w:tcPr>
            <w:tcW w:w="239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D79FA50" w14:textId="5DE2A018" w:rsidR="00803D63" w:rsidRPr="00E80A79" w:rsidRDefault="004D3A27" w:rsidP="00F4038A">
            <w:pPr>
              <w:jc w:val="right"/>
              <w:rPr>
                <w:sz w:val="22"/>
                <w:szCs w:val="22"/>
              </w:rPr>
            </w:pPr>
            <w:r w:rsidRPr="00E80A79">
              <w:rPr>
                <w:sz w:val="22"/>
                <w:szCs w:val="22"/>
              </w:rPr>
              <w:t>98</w:t>
            </w:r>
            <w:r w:rsidR="00803D63" w:rsidRPr="00E80A79">
              <w:rPr>
                <w:sz w:val="22"/>
                <w:szCs w:val="22"/>
              </w:rPr>
              <w:t xml:space="preserve"> 000 000,-</w:t>
            </w:r>
          </w:p>
        </w:tc>
      </w:tr>
      <w:tr w:rsidR="00803D63" w14:paraId="1CEED2D0" w14:textId="77777777" w:rsidTr="00F4038A">
        <w:tc>
          <w:tcPr>
            <w:tcW w:w="351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CA96826" w14:textId="77777777" w:rsidR="00803D63" w:rsidRDefault="00803D63" w:rsidP="00F4038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Idegenforgalmi adó</w:t>
            </w:r>
          </w:p>
        </w:tc>
        <w:tc>
          <w:tcPr>
            <w:tcW w:w="217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A0D3811" w14:textId="3EA216A6" w:rsidR="00803D63" w:rsidRDefault="003A0DA5" w:rsidP="003A0DA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380</w:t>
            </w:r>
            <w:r w:rsidR="00803D63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1</w:t>
            </w:r>
            <w:r w:rsidR="00803D63">
              <w:rPr>
                <w:sz w:val="22"/>
                <w:szCs w:val="22"/>
              </w:rPr>
              <w:t>00,-</w:t>
            </w:r>
          </w:p>
        </w:tc>
        <w:tc>
          <w:tcPr>
            <w:tcW w:w="239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82CE234" w14:textId="06C92043" w:rsidR="00803D63" w:rsidRPr="00E80A79" w:rsidRDefault="00887DA4" w:rsidP="00F4038A">
            <w:pPr>
              <w:jc w:val="right"/>
              <w:rPr>
                <w:sz w:val="22"/>
                <w:szCs w:val="22"/>
              </w:rPr>
            </w:pPr>
            <w:r w:rsidRPr="00E80A79">
              <w:rPr>
                <w:sz w:val="22"/>
                <w:szCs w:val="22"/>
              </w:rPr>
              <w:t>38</w:t>
            </w:r>
            <w:r w:rsidR="00803D63" w:rsidRPr="00E80A79">
              <w:rPr>
                <w:sz w:val="22"/>
                <w:szCs w:val="22"/>
              </w:rPr>
              <w:t>0 000,-</w:t>
            </w:r>
          </w:p>
        </w:tc>
      </w:tr>
      <w:tr w:rsidR="00803D63" w14:paraId="7B3CB941" w14:textId="77777777" w:rsidTr="00F4038A">
        <w:tc>
          <w:tcPr>
            <w:tcW w:w="351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11A3AF3" w14:textId="77777777" w:rsidR="00803D63" w:rsidRDefault="00803D63" w:rsidP="00F4038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Gépjármű adó</w:t>
            </w:r>
          </w:p>
        </w:tc>
        <w:tc>
          <w:tcPr>
            <w:tcW w:w="217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6543766" w14:textId="719DD9A9" w:rsidR="00803D63" w:rsidRDefault="003A0DA5" w:rsidP="00F4038A">
            <w:pPr>
              <w:jc w:val="right"/>
              <w:rPr>
                <w:sz w:val="22"/>
                <w:szCs w:val="22"/>
              </w:rPr>
            </w:pPr>
            <w:r>
              <w:t>62 790</w:t>
            </w:r>
            <w:r w:rsidR="004B694A">
              <w:t>,</w:t>
            </w:r>
            <w:r w:rsidR="00803D63">
              <w:t xml:space="preserve">- </w:t>
            </w:r>
          </w:p>
        </w:tc>
        <w:tc>
          <w:tcPr>
            <w:tcW w:w="239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7DE0398" w14:textId="77777777" w:rsidR="00803D63" w:rsidRPr="00E80A79" w:rsidRDefault="00803D63" w:rsidP="00F4038A">
            <w:pPr>
              <w:jc w:val="right"/>
              <w:rPr>
                <w:sz w:val="22"/>
                <w:szCs w:val="22"/>
              </w:rPr>
            </w:pPr>
            <w:r w:rsidRPr="00E80A79">
              <w:rPr>
                <w:sz w:val="22"/>
                <w:szCs w:val="22"/>
              </w:rPr>
              <w:t>0,-</w:t>
            </w:r>
          </w:p>
        </w:tc>
      </w:tr>
      <w:tr w:rsidR="00803D63" w14:paraId="62EEE5C7" w14:textId="77777777" w:rsidTr="00F4038A">
        <w:tc>
          <w:tcPr>
            <w:tcW w:w="351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39BE70D" w14:textId="77777777" w:rsidR="00803D63" w:rsidRDefault="00803D63" w:rsidP="00F4038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Egyéb közhatalmi bevételek</w:t>
            </w:r>
          </w:p>
        </w:tc>
        <w:tc>
          <w:tcPr>
            <w:tcW w:w="217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EFBC20D" w14:textId="1390AE21" w:rsidR="00803D63" w:rsidRDefault="00803D63" w:rsidP="003A0DA5">
            <w:pPr>
              <w:jc w:val="right"/>
              <w:rPr>
                <w:sz w:val="22"/>
                <w:szCs w:val="22"/>
              </w:rPr>
            </w:pPr>
            <w:r>
              <w:t>1</w:t>
            </w:r>
            <w:r w:rsidR="003A0DA5">
              <w:t> 058</w:t>
            </w:r>
            <w:r w:rsidR="004B694A">
              <w:t> </w:t>
            </w:r>
            <w:r w:rsidR="003A0DA5">
              <w:t>173</w:t>
            </w:r>
            <w:r w:rsidR="004B694A">
              <w:t>,</w:t>
            </w:r>
            <w:r>
              <w:t>-</w:t>
            </w:r>
          </w:p>
        </w:tc>
        <w:tc>
          <w:tcPr>
            <w:tcW w:w="239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B504EE1" w14:textId="767338B7" w:rsidR="00803D63" w:rsidRPr="00E80A79" w:rsidRDefault="00887DA4" w:rsidP="00F4038A">
            <w:pPr>
              <w:jc w:val="right"/>
              <w:rPr>
                <w:sz w:val="22"/>
                <w:szCs w:val="22"/>
              </w:rPr>
            </w:pPr>
            <w:r w:rsidRPr="00E80A79">
              <w:rPr>
                <w:sz w:val="22"/>
                <w:szCs w:val="22"/>
              </w:rPr>
              <w:t>620 000</w:t>
            </w:r>
            <w:r w:rsidR="00803D63" w:rsidRPr="00E80A79">
              <w:rPr>
                <w:sz w:val="22"/>
                <w:szCs w:val="22"/>
              </w:rPr>
              <w:t>,-</w:t>
            </w:r>
          </w:p>
        </w:tc>
      </w:tr>
      <w:tr w:rsidR="00803D63" w14:paraId="01F7D0AD" w14:textId="77777777" w:rsidTr="00F4038A">
        <w:tc>
          <w:tcPr>
            <w:tcW w:w="351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1F1ED8C" w14:textId="77777777" w:rsidR="00803D63" w:rsidRDefault="00803D63" w:rsidP="00F4038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Összesen</w:t>
            </w:r>
          </w:p>
        </w:tc>
        <w:tc>
          <w:tcPr>
            <w:tcW w:w="217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932B6B4" w14:textId="219B5E28" w:rsidR="00803D63" w:rsidRDefault="006F5C7A" w:rsidP="006F5C7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</w:t>
            </w:r>
            <w:r w:rsidR="004B694A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223</w:t>
            </w:r>
            <w:r w:rsidR="004B694A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679</w:t>
            </w:r>
            <w:r w:rsidR="004B694A">
              <w:rPr>
                <w:sz w:val="22"/>
                <w:szCs w:val="22"/>
              </w:rPr>
              <w:t>,</w:t>
            </w:r>
            <w:r w:rsidR="00803D63">
              <w:rPr>
                <w:sz w:val="22"/>
                <w:szCs w:val="22"/>
              </w:rPr>
              <w:t>-</w:t>
            </w:r>
          </w:p>
        </w:tc>
        <w:tc>
          <w:tcPr>
            <w:tcW w:w="239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997DCA0" w14:textId="3D1E3DFF" w:rsidR="00803D63" w:rsidRPr="00E80A79" w:rsidRDefault="004D3A27" w:rsidP="00F4038A">
            <w:pPr>
              <w:jc w:val="right"/>
              <w:rPr>
                <w:sz w:val="22"/>
                <w:szCs w:val="22"/>
              </w:rPr>
            </w:pPr>
            <w:r w:rsidRPr="00E80A79">
              <w:rPr>
                <w:sz w:val="22"/>
                <w:szCs w:val="22"/>
              </w:rPr>
              <w:t>110</w:t>
            </w:r>
            <w:r w:rsidR="00887DA4" w:rsidRPr="00E80A79">
              <w:rPr>
                <w:sz w:val="22"/>
                <w:szCs w:val="22"/>
              </w:rPr>
              <w:t> 00</w:t>
            </w:r>
            <w:r w:rsidR="00803D63" w:rsidRPr="00E80A79">
              <w:rPr>
                <w:sz w:val="22"/>
                <w:szCs w:val="22"/>
              </w:rPr>
              <w:t>0 000,-</w:t>
            </w:r>
          </w:p>
        </w:tc>
      </w:tr>
    </w:tbl>
    <w:p w14:paraId="1B0D3B91" w14:textId="77777777" w:rsidR="00803D63" w:rsidRDefault="00803D63" w:rsidP="00803D63">
      <w:pPr>
        <w:jc w:val="both"/>
        <w:rPr>
          <w:bCs/>
          <w:sz w:val="22"/>
          <w:szCs w:val="22"/>
        </w:rPr>
      </w:pPr>
    </w:p>
    <w:p w14:paraId="65B2DE6D" w14:textId="77777777" w:rsidR="00803D63" w:rsidRDefault="00803D63" w:rsidP="00803D63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</w:t>
      </w:r>
    </w:p>
    <w:p w14:paraId="1A0BE7A6" w14:textId="77777777" w:rsidR="00803D63" w:rsidRDefault="00803D63" w:rsidP="00803D63">
      <w:pPr>
        <w:jc w:val="both"/>
        <w:rPr>
          <w:bCs/>
          <w:sz w:val="22"/>
          <w:szCs w:val="22"/>
        </w:rPr>
      </w:pPr>
    </w:p>
    <w:p w14:paraId="6C192B4B" w14:textId="77777777" w:rsidR="000B2AD7" w:rsidRDefault="000B2AD7" w:rsidP="00803D63">
      <w:pPr>
        <w:jc w:val="both"/>
        <w:rPr>
          <w:b/>
          <w:bCs/>
          <w:sz w:val="22"/>
          <w:szCs w:val="22"/>
        </w:rPr>
      </w:pPr>
    </w:p>
    <w:p w14:paraId="1539DC6D" w14:textId="77777777" w:rsidR="000B2AD7" w:rsidRDefault="000B2AD7" w:rsidP="00803D63">
      <w:pPr>
        <w:jc w:val="both"/>
        <w:rPr>
          <w:b/>
          <w:bCs/>
          <w:sz w:val="22"/>
          <w:szCs w:val="22"/>
        </w:rPr>
      </w:pPr>
    </w:p>
    <w:p w14:paraId="4C6F2D2F" w14:textId="77777777" w:rsidR="000B2AD7" w:rsidRDefault="000B2AD7" w:rsidP="00803D63">
      <w:pPr>
        <w:jc w:val="both"/>
        <w:rPr>
          <w:b/>
          <w:bCs/>
          <w:sz w:val="22"/>
          <w:szCs w:val="22"/>
        </w:rPr>
      </w:pPr>
    </w:p>
    <w:p w14:paraId="2FB0A0BC" w14:textId="67CA06AE" w:rsidR="00803D63" w:rsidRDefault="00803D63" w:rsidP="00803D63">
      <w:pPr>
        <w:jc w:val="both"/>
        <w:rPr>
          <w:bCs/>
          <w:sz w:val="22"/>
          <w:szCs w:val="22"/>
        </w:rPr>
      </w:pPr>
      <w:proofErr w:type="gramStart"/>
      <w:r>
        <w:rPr>
          <w:b/>
          <w:bCs/>
          <w:sz w:val="22"/>
          <w:szCs w:val="22"/>
        </w:rPr>
        <w:t>működési</w:t>
      </w:r>
      <w:proofErr w:type="gramEnd"/>
      <w:r>
        <w:rPr>
          <w:b/>
          <w:bCs/>
          <w:sz w:val="22"/>
          <w:szCs w:val="22"/>
        </w:rPr>
        <w:t xml:space="preserve"> bevételek</w:t>
      </w:r>
      <w:r>
        <w:rPr>
          <w:bCs/>
          <w:sz w:val="22"/>
          <w:szCs w:val="22"/>
        </w:rPr>
        <w:t xml:space="preserve"> (B4, térítési díjak, bérleti díj bevételek, kamatbevételek) között a tavalyi évi teljesítések és az idei évi tervek között nagyságrendi változást nem terveztünk. </w:t>
      </w:r>
    </w:p>
    <w:p w14:paraId="261323E4" w14:textId="77777777" w:rsidR="00803D63" w:rsidRDefault="00803D63" w:rsidP="00803D63">
      <w:pPr>
        <w:jc w:val="both"/>
        <w:rPr>
          <w:bCs/>
          <w:sz w:val="22"/>
          <w:szCs w:val="22"/>
        </w:rPr>
      </w:pPr>
    </w:p>
    <w:tbl>
      <w:tblPr>
        <w:tblpPr w:leftFromText="141" w:rightFromText="141" w:vertAnchor="text" w:horzAnchor="page" w:tblpX="2008" w:tblpY="116"/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3511"/>
        <w:gridCol w:w="2176"/>
        <w:gridCol w:w="2397"/>
      </w:tblGrid>
      <w:tr w:rsidR="00803D63" w14:paraId="41554934" w14:textId="77777777" w:rsidTr="00F4038A">
        <w:trPr>
          <w:trHeight w:val="274"/>
        </w:trPr>
        <w:tc>
          <w:tcPr>
            <w:tcW w:w="351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754A244" w14:textId="77777777" w:rsidR="00803D63" w:rsidRDefault="00803D63" w:rsidP="00F4038A">
            <w:pPr>
              <w:rPr>
                <w:sz w:val="20"/>
                <w:szCs w:val="20"/>
              </w:rPr>
            </w:pPr>
          </w:p>
        </w:tc>
        <w:tc>
          <w:tcPr>
            <w:tcW w:w="217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4E1ECA3" w14:textId="02B677E3" w:rsidR="00803D63" w:rsidRDefault="009770C8" w:rsidP="00F4038A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2025</w:t>
            </w:r>
            <w:r w:rsidR="00CD5E19">
              <w:rPr>
                <w:b/>
                <w:bCs/>
                <w:sz w:val="22"/>
                <w:szCs w:val="22"/>
              </w:rPr>
              <w:t>. évi eredeti előirányzat</w:t>
            </w:r>
          </w:p>
        </w:tc>
        <w:tc>
          <w:tcPr>
            <w:tcW w:w="239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A3FEC34" w14:textId="0695DD59" w:rsidR="00803D63" w:rsidRDefault="009770C8" w:rsidP="00F4038A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2026</w:t>
            </w:r>
            <w:r w:rsidR="00803D63">
              <w:rPr>
                <w:b/>
                <w:bCs/>
                <w:sz w:val="22"/>
                <w:szCs w:val="22"/>
              </w:rPr>
              <w:t>. évi eredeti előirányzat</w:t>
            </w:r>
          </w:p>
        </w:tc>
      </w:tr>
      <w:tr w:rsidR="00803D63" w14:paraId="2C8E3A60" w14:textId="77777777" w:rsidTr="00F4038A">
        <w:trPr>
          <w:trHeight w:val="274"/>
        </w:trPr>
        <w:tc>
          <w:tcPr>
            <w:tcW w:w="351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FE62036" w14:textId="77777777" w:rsidR="00803D63" w:rsidRDefault="00803D63" w:rsidP="00F4038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Önkormányzat működési bevételei</w:t>
            </w:r>
          </w:p>
        </w:tc>
        <w:tc>
          <w:tcPr>
            <w:tcW w:w="217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A6EAD08" w14:textId="7D872350" w:rsidR="00803D63" w:rsidRPr="006F5C7A" w:rsidRDefault="00CD5E19" w:rsidP="00CD5E19">
            <w:pPr>
              <w:jc w:val="right"/>
              <w:rPr>
                <w:b/>
                <w:bCs/>
                <w:sz w:val="22"/>
                <w:szCs w:val="22"/>
              </w:rPr>
            </w:pPr>
            <w:r w:rsidRPr="006F5C7A">
              <w:rPr>
                <w:sz w:val="22"/>
                <w:szCs w:val="22"/>
              </w:rPr>
              <w:t>15</w:t>
            </w:r>
            <w:r w:rsidR="004B694A" w:rsidRPr="006F5C7A">
              <w:rPr>
                <w:sz w:val="22"/>
                <w:szCs w:val="22"/>
              </w:rPr>
              <w:t> </w:t>
            </w:r>
            <w:r w:rsidRPr="006F5C7A">
              <w:rPr>
                <w:sz w:val="22"/>
                <w:szCs w:val="22"/>
              </w:rPr>
              <w:t>245 00</w:t>
            </w:r>
            <w:r w:rsidR="004B694A" w:rsidRPr="006F5C7A">
              <w:rPr>
                <w:sz w:val="22"/>
                <w:szCs w:val="22"/>
              </w:rPr>
              <w:t>0,</w:t>
            </w:r>
            <w:r w:rsidR="00803D63" w:rsidRPr="006F5C7A">
              <w:rPr>
                <w:sz w:val="22"/>
                <w:szCs w:val="22"/>
              </w:rPr>
              <w:t>-</w:t>
            </w:r>
          </w:p>
        </w:tc>
        <w:tc>
          <w:tcPr>
            <w:tcW w:w="239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2F0D7A9" w14:textId="16019769" w:rsidR="00803D63" w:rsidRPr="006F5C7A" w:rsidRDefault="000644B6" w:rsidP="000644B6">
            <w:pPr>
              <w:jc w:val="right"/>
              <w:rPr>
                <w:bCs/>
                <w:sz w:val="22"/>
                <w:szCs w:val="22"/>
              </w:rPr>
            </w:pPr>
            <w:r w:rsidRPr="006F5C7A">
              <w:rPr>
                <w:bCs/>
                <w:sz w:val="22"/>
                <w:szCs w:val="22"/>
              </w:rPr>
              <w:t>8</w:t>
            </w:r>
            <w:r w:rsidR="004B694A" w:rsidRPr="006F5C7A">
              <w:rPr>
                <w:bCs/>
                <w:sz w:val="22"/>
                <w:szCs w:val="22"/>
              </w:rPr>
              <w:t> </w:t>
            </w:r>
            <w:r w:rsidRPr="006F5C7A">
              <w:rPr>
                <w:bCs/>
                <w:sz w:val="22"/>
                <w:szCs w:val="22"/>
              </w:rPr>
              <w:t>392</w:t>
            </w:r>
            <w:r w:rsidR="00803D63" w:rsidRPr="006F5C7A">
              <w:rPr>
                <w:bCs/>
                <w:sz w:val="22"/>
                <w:szCs w:val="22"/>
              </w:rPr>
              <w:t xml:space="preserve"> 000.-</w:t>
            </w:r>
          </w:p>
        </w:tc>
      </w:tr>
      <w:tr w:rsidR="00803D63" w14:paraId="3AD1C86B" w14:textId="77777777" w:rsidTr="00F4038A">
        <w:tc>
          <w:tcPr>
            <w:tcW w:w="351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7622F64" w14:textId="77777777" w:rsidR="00803D63" w:rsidRDefault="00803D63" w:rsidP="00F4038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Intézmények működési bevételei</w:t>
            </w:r>
            <w:r>
              <w:rPr>
                <w:sz w:val="22"/>
                <w:szCs w:val="22"/>
              </w:rPr>
              <w:tab/>
            </w:r>
          </w:p>
        </w:tc>
        <w:tc>
          <w:tcPr>
            <w:tcW w:w="217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CC10A36" w14:textId="23E06C6E" w:rsidR="00803D63" w:rsidRPr="006F5C7A" w:rsidRDefault="00803D63" w:rsidP="004B694A">
            <w:pPr>
              <w:jc w:val="right"/>
              <w:rPr>
                <w:b/>
                <w:bCs/>
                <w:sz w:val="22"/>
                <w:szCs w:val="22"/>
              </w:rPr>
            </w:pPr>
            <w:r w:rsidRPr="006F5C7A">
              <w:rPr>
                <w:bCs/>
                <w:sz w:val="22"/>
                <w:szCs w:val="22"/>
              </w:rPr>
              <w:t xml:space="preserve">    </w:t>
            </w:r>
            <w:r w:rsidR="00CD5E19" w:rsidRPr="006F5C7A">
              <w:rPr>
                <w:bCs/>
                <w:sz w:val="22"/>
                <w:szCs w:val="22"/>
              </w:rPr>
              <w:t>26 700 00</w:t>
            </w:r>
            <w:r w:rsidR="004B694A" w:rsidRPr="006F5C7A">
              <w:rPr>
                <w:bCs/>
                <w:sz w:val="22"/>
                <w:szCs w:val="22"/>
              </w:rPr>
              <w:t>0,</w:t>
            </w:r>
            <w:r w:rsidRPr="006F5C7A">
              <w:rPr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239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4B18F42" w14:textId="1A3C37EA" w:rsidR="00803D63" w:rsidRPr="006F5C7A" w:rsidRDefault="000644B6" w:rsidP="00F4038A">
            <w:pPr>
              <w:jc w:val="right"/>
              <w:rPr>
                <w:bCs/>
                <w:sz w:val="22"/>
                <w:szCs w:val="22"/>
              </w:rPr>
            </w:pPr>
            <w:r w:rsidRPr="006F5C7A">
              <w:rPr>
                <w:bCs/>
                <w:sz w:val="22"/>
                <w:szCs w:val="22"/>
              </w:rPr>
              <w:t>26 492</w:t>
            </w:r>
            <w:r w:rsidR="00803D63" w:rsidRPr="006F5C7A">
              <w:rPr>
                <w:bCs/>
                <w:sz w:val="22"/>
                <w:szCs w:val="22"/>
              </w:rPr>
              <w:t xml:space="preserve"> 000.-</w:t>
            </w:r>
          </w:p>
        </w:tc>
      </w:tr>
      <w:tr w:rsidR="00803D63" w14:paraId="4632C18F" w14:textId="77777777" w:rsidTr="00F4038A">
        <w:tc>
          <w:tcPr>
            <w:tcW w:w="351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D028ADD" w14:textId="77777777" w:rsidR="00803D63" w:rsidRDefault="00803D63" w:rsidP="00F4038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Összesen</w:t>
            </w:r>
          </w:p>
        </w:tc>
        <w:tc>
          <w:tcPr>
            <w:tcW w:w="217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595F989" w14:textId="7849F1B1" w:rsidR="00803D63" w:rsidRPr="006F5C7A" w:rsidRDefault="00CD5E19" w:rsidP="00CD5E19">
            <w:pPr>
              <w:jc w:val="right"/>
              <w:rPr>
                <w:b/>
                <w:bCs/>
                <w:sz w:val="22"/>
                <w:szCs w:val="22"/>
              </w:rPr>
            </w:pPr>
            <w:r w:rsidRPr="006F5C7A">
              <w:rPr>
                <w:sz w:val="22"/>
                <w:szCs w:val="22"/>
              </w:rPr>
              <w:t>41 945</w:t>
            </w:r>
            <w:r w:rsidR="004B694A" w:rsidRPr="006F5C7A">
              <w:rPr>
                <w:sz w:val="22"/>
                <w:szCs w:val="22"/>
              </w:rPr>
              <w:t> </w:t>
            </w:r>
            <w:r w:rsidRPr="006F5C7A">
              <w:rPr>
                <w:sz w:val="22"/>
                <w:szCs w:val="22"/>
              </w:rPr>
              <w:t>00</w:t>
            </w:r>
            <w:r w:rsidR="004B694A" w:rsidRPr="006F5C7A">
              <w:rPr>
                <w:sz w:val="22"/>
                <w:szCs w:val="22"/>
              </w:rPr>
              <w:t>0,-</w:t>
            </w:r>
          </w:p>
        </w:tc>
        <w:tc>
          <w:tcPr>
            <w:tcW w:w="239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592A78D" w14:textId="0C80AF1C" w:rsidR="00803D63" w:rsidRPr="006F5C7A" w:rsidRDefault="00392BFF" w:rsidP="00392BFF">
            <w:pPr>
              <w:jc w:val="right"/>
              <w:rPr>
                <w:bCs/>
                <w:sz w:val="22"/>
                <w:szCs w:val="22"/>
              </w:rPr>
            </w:pPr>
            <w:r w:rsidRPr="006F5C7A">
              <w:rPr>
                <w:bCs/>
                <w:sz w:val="22"/>
                <w:szCs w:val="22"/>
              </w:rPr>
              <w:t>34</w:t>
            </w:r>
            <w:r w:rsidR="00803D63" w:rsidRPr="006F5C7A">
              <w:rPr>
                <w:bCs/>
                <w:sz w:val="22"/>
                <w:szCs w:val="22"/>
              </w:rPr>
              <w:t> </w:t>
            </w:r>
            <w:r w:rsidRPr="006F5C7A">
              <w:rPr>
                <w:bCs/>
                <w:sz w:val="22"/>
                <w:szCs w:val="22"/>
              </w:rPr>
              <w:t>884</w:t>
            </w:r>
            <w:r w:rsidR="00803D63" w:rsidRPr="006F5C7A">
              <w:rPr>
                <w:bCs/>
                <w:sz w:val="22"/>
                <w:szCs w:val="22"/>
              </w:rPr>
              <w:t xml:space="preserve"> 000.-</w:t>
            </w:r>
          </w:p>
        </w:tc>
      </w:tr>
    </w:tbl>
    <w:p w14:paraId="24387606" w14:textId="77777777" w:rsidR="00803D63" w:rsidRDefault="00803D63" w:rsidP="00803D63">
      <w:pPr>
        <w:jc w:val="both"/>
        <w:rPr>
          <w:bCs/>
          <w:sz w:val="22"/>
          <w:szCs w:val="22"/>
        </w:rPr>
      </w:pPr>
    </w:p>
    <w:p w14:paraId="25148D50" w14:textId="77777777" w:rsidR="00803D63" w:rsidRDefault="00803D63" w:rsidP="00803D63">
      <w:pPr>
        <w:jc w:val="both"/>
        <w:rPr>
          <w:b/>
          <w:bCs/>
          <w:sz w:val="22"/>
          <w:szCs w:val="22"/>
        </w:rPr>
      </w:pPr>
    </w:p>
    <w:p w14:paraId="207DF455" w14:textId="77777777" w:rsidR="00803D63" w:rsidRDefault="00803D63" w:rsidP="00803D63">
      <w:pPr>
        <w:jc w:val="both"/>
        <w:rPr>
          <w:b/>
          <w:bCs/>
          <w:sz w:val="22"/>
          <w:szCs w:val="22"/>
        </w:rPr>
      </w:pPr>
    </w:p>
    <w:p w14:paraId="1B13122F" w14:textId="77777777" w:rsidR="00803D63" w:rsidRDefault="00803D63" w:rsidP="00803D63">
      <w:pPr>
        <w:jc w:val="both"/>
        <w:rPr>
          <w:b/>
          <w:bCs/>
          <w:sz w:val="22"/>
          <w:szCs w:val="22"/>
        </w:rPr>
      </w:pPr>
    </w:p>
    <w:p w14:paraId="45AD5C7B" w14:textId="77777777" w:rsidR="00803D63" w:rsidRDefault="00803D63" w:rsidP="00803D63">
      <w:pPr>
        <w:jc w:val="both"/>
        <w:rPr>
          <w:b/>
          <w:bCs/>
          <w:sz w:val="22"/>
          <w:szCs w:val="22"/>
        </w:rPr>
      </w:pPr>
    </w:p>
    <w:p w14:paraId="26C1B87F" w14:textId="77777777" w:rsidR="00803D63" w:rsidRDefault="00803D63" w:rsidP="00803D63">
      <w:pPr>
        <w:jc w:val="both"/>
        <w:rPr>
          <w:b/>
          <w:bCs/>
          <w:sz w:val="22"/>
          <w:szCs w:val="22"/>
        </w:rPr>
      </w:pPr>
    </w:p>
    <w:p w14:paraId="70CFA37F" w14:textId="77777777" w:rsidR="00803D63" w:rsidRDefault="00803D63" w:rsidP="00803D63">
      <w:pPr>
        <w:jc w:val="both"/>
        <w:rPr>
          <w:b/>
          <w:bCs/>
          <w:sz w:val="22"/>
          <w:szCs w:val="22"/>
        </w:rPr>
      </w:pPr>
    </w:p>
    <w:p w14:paraId="68C0244A" w14:textId="77777777" w:rsidR="00803D63" w:rsidRDefault="00803D63" w:rsidP="00803D63">
      <w:pPr>
        <w:jc w:val="both"/>
        <w:rPr>
          <w:b/>
          <w:bCs/>
          <w:sz w:val="22"/>
          <w:szCs w:val="22"/>
        </w:rPr>
      </w:pPr>
    </w:p>
    <w:p w14:paraId="2E3D0D1D" w14:textId="77777777" w:rsidR="00803D63" w:rsidRDefault="00803D63" w:rsidP="00803D63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Felhalmozási bevételek (B5):</w:t>
      </w:r>
      <w:r>
        <w:rPr>
          <w:bCs/>
          <w:sz w:val="22"/>
          <w:szCs w:val="22"/>
        </w:rPr>
        <w:t xml:space="preserve"> 0,- Ft, mivel, immateriális javak, ingatlanok, tárgyi eszközök, illetve egyéb részesedések értékesítését nem tervezünk.</w:t>
      </w:r>
    </w:p>
    <w:p w14:paraId="772CF064" w14:textId="77777777" w:rsidR="00803D63" w:rsidRDefault="00803D63" w:rsidP="00803D63">
      <w:pPr>
        <w:jc w:val="both"/>
        <w:rPr>
          <w:b/>
          <w:bCs/>
          <w:sz w:val="22"/>
          <w:szCs w:val="22"/>
        </w:rPr>
      </w:pPr>
    </w:p>
    <w:p w14:paraId="120F2AE3" w14:textId="77777777" w:rsidR="00803D63" w:rsidRDefault="00803D63" w:rsidP="00803D63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Működési célú átvett pénzeszköz (B6) és felhalmozási célú átvett pénzeszközök (B7) nem kerültek betervezésre.</w:t>
      </w:r>
    </w:p>
    <w:p w14:paraId="6AECF1FF" w14:textId="77777777" w:rsidR="00803D63" w:rsidRDefault="00803D63" w:rsidP="00803D63">
      <w:pPr>
        <w:jc w:val="both"/>
        <w:rPr>
          <w:bCs/>
          <w:color w:val="FF0000"/>
          <w:sz w:val="22"/>
          <w:szCs w:val="22"/>
        </w:rPr>
      </w:pPr>
    </w:p>
    <w:p w14:paraId="1F0CB1EF" w14:textId="2133BD68" w:rsidR="00803D63" w:rsidRDefault="00803D63" w:rsidP="00803D63">
      <w:pPr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A </w:t>
      </w:r>
      <w:proofErr w:type="gramStart"/>
      <w:r>
        <w:rPr>
          <w:b/>
          <w:bCs/>
          <w:sz w:val="22"/>
          <w:szCs w:val="22"/>
        </w:rPr>
        <w:t>finanszírozási</w:t>
      </w:r>
      <w:proofErr w:type="gramEnd"/>
      <w:r>
        <w:rPr>
          <w:b/>
          <w:bCs/>
          <w:sz w:val="22"/>
          <w:szCs w:val="22"/>
        </w:rPr>
        <w:t xml:space="preserve"> bevételek</w:t>
      </w:r>
      <w:r>
        <w:rPr>
          <w:bCs/>
          <w:sz w:val="22"/>
          <w:szCs w:val="22"/>
        </w:rPr>
        <w:t xml:space="preserve"> (B8) között az előző év maradványának igénybevétele</w:t>
      </w:r>
      <w:r w:rsidR="00791526">
        <w:rPr>
          <w:bCs/>
          <w:sz w:val="22"/>
          <w:szCs w:val="22"/>
        </w:rPr>
        <w:t xml:space="preserve">, </w:t>
      </w:r>
      <w:r w:rsidR="00F04045">
        <w:rPr>
          <w:bCs/>
          <w:sz w:val="22"/>
          <w:szCs w:val="22"/>
        </w:rPr>
        <w:t xml:space="preserve">a megelőlegezés, </w:t>
      </w:r>
      <w:r w:rsidR="00791526">
        <w:rPr>
          <w:bCs/>
          <w:sz w:val="22"/>
          <w:szCs w:val="22"/>
        </w:rPr>
        <w:t>a lekötött betétek lejáró összegei és a központi, irányító szervi támogatás</w:t>
      </w:r>
      <w:r>
        <w:rPr>
          <w:bCs/>
          <w:sz w:val="22"/>
          <w:szCs w:val="22"/>
        </w:rPr>
        <w:t xml:space="preserve"> található. </w:t>
      </w:r>
    </w:p>
    <w:p w14:paraId="4512DFB0" w14:textId="77777777" w:rsidR="00803D63" w:rsidRDefault="00803D63" w:rsidP="00803D63">
      <w:pPr>
        <w:jc w:val="both"/>
        <w:rPr>
          <w:bCs/>
          <w:sz w:val="22"/>
          <w:szCs w:val="22"/>
        </w:rPr>
      </w:pPr>
    </w:p>
    <w:p w14:paraId="001C2FD1" w14:textId="0159C3C3" w:rsidR="00803D63" w:rsidRDefault="00803D63" w:rsidP="00803D63">
      <w:pPr>
        <w:jc w:val="both"/>
        <w:rPr>
          <w:bCs/>
          <w:sz w:val="20"/>
          <w:szCs w:val="20"/>
        </w:rPr>
      </w:pPr>
      <w:r w:rsidRPr="00791526">
        <w:rPr>
          <w:bCs/>
        </w:rPr>
        <w:t xml:space="preserve">A </w:t>
      </w:r>
      <w:proofErr w:type="gramStart"/>
      <w:r w:rsidRPr="00791526">
        <w:rPr>
          <w:bCs/>
        </w:rPr>
        <w:t>l</w:t>
      </w:r>
      <w:r w:rsidRPr="00791526">
        <w:rPr>
          <w:rStyle w:val="Norml1"/>
        </w:rPr>
        <w:t>ikviditási</w:t>
      </w:r>
      <w:proofErr w:type="gramEnd"/>
      <w:r>
        <w:rPr>
          <w:rStyle w:val="Norml1"/>
        </w:rPr>
        <w:t xml:space="preserve"> célú hitelek igénybev</w:t>
      </w:r>
      <w:r w:rsidR="00392BFF">
        <w:rPr>
          <w:rStyle w:val="Norml1"/>
        </w:rPr>
        <w:t>ételével az Önkormányzatnak 2026</w:t>
      </w:r>
      <w:r>
        <w:rPr>
          <w:rStyle w:val="Norml1"/>
        </w:rPr>
        <w:t>. évben sem kell terveznie.</w:t>
      </w:r>
    </w:p>
    <w:p w14:paraId="54632656" w14:textId="77777777" w:rsidR="00803D63" w:rsidRDefault="00803D63" w:rsidP="00803D63">
      <w:pPr>
        <w:jc w:val="both"/>
        <w:rPr>
          <w:bCs/>
          <w:sz w:val="20"/>
          <w:szCs w:val="20"/>
        </w:rPr>
      </w:pPr>
    </w:p>
    <w:p w14:paraId="7AC2A109" w14:textId="77777777" w:rsidR="00803D63" w:rsidRDefault="00803D63" w:rsidP="00803D63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Berzence Nagyközség Önkormányzatának és intézményeinek kiadásai</w:t>
      </w:r>
    </w:p>
    <w:p w14:paraId="17A8BECC" w14:textId="77777777" w:rsidR="00803D63" w:rsidRDefault="00803D63" w:rsidP="00803D63">
      <w:pPr>
        <w:jc w:val="center"/>
        <w:rPr>
          <w:b/>
          <w:bCs/>
          <w:sz w:val="22"/>
          <w:szCs w:val="22"/>
        </w:rPr>
      </w:pPr>
    </w:p>
    <w:p w14:paraId="3FAC5A92" w14:textId="77777777" w:rsidR="00803D63" w:rsidRDefault="00803D63" w:rsidP="00803D63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A </w:t>
      </w:r>
      <w:r>
        <w:rPr>
          <w:b/>
          <w:bCs/>
          <w:sz w:val="22"/>
          <w:szCs w:val="22"/>
        </w:rPr>
        <w:t xml:space="preserve">személyi juttatások </w:t>
      </w:r>
      <w:r>
        <w:rPr>
          <w:bCs/>
          <w:sz w:val="22"/>
          <w:szCs w:val="22"/>
        </w:rPr>
        <w:t>tervezésénél figyelembe kellett venni</w:t>
      </w:r>
    </w:p>
    <w:p w14:paraId="521B714C" w14:textId="4831000C" w:rsidR="00803D63" w:rsidRDefault="00803D63" w:rsidP="00803D63">
      <w:pPr>
        <w:pStyle w:val="Listaszerbekezds"/>
        <w:numPr>
          <w:ilvl w:val="0"/>
          <w:numId w:val="6"/>
        </w:numPr>
        <w:spacing w:before="120" w:after="120"/>
        <w:jc w:val="both"/>
        <w:rPr>
          <w:bCs/>
          <w:sz w:val="22"/>
          <w:szCs w:val="22"/>
        </w:rPr>
      </w:pPr>
      <w:r>
        <w:rPr>
          <w:bCs/>
          <w:color w:val="000000" w:themeColor="text1"/>
          <w:sz w:val="22"/>
          <w:szCs w:val="22"/>
        </w:rPr>
        <w:t xml:space="preserve">A kötelező legkisebb munkabér (minimálbér) és a </w:t>
      </w:r>
      <w:proofErr w:type="gramStart"/>
      <w:r>
        <w:rPr>
          <w:bCs/>
          <w:color w:val="000000" w:themeColor="text1"/>
          <w:sz w:val="22"/>
          <w:szCs w:val="22"/>
        </w:rPr>
        <w:t>garantált</w:t>
      </w:r>
      <w:proofErr w:type="gramEnd"/>
      <w:r>
        <w:rPr>
          <w:bCs/>
          <w:color w:val="000000" w:themeColor="text1"/>
          <w:sz w:val="22"/>
          <w:szCs w:val="22"/>
        </w:rPr>
        <w:t xml:space="preserve"> bérmi</w:t>
      </w:r>
      <w:r w:rsidR="00BE1D33">
        <w:rPr>
          <w:bCs/>
          <w:color w:val="000000" w:themeColor="text1"/>
          <w:sz w:val="22"/>
          <w:szCs w:val="22"/>
        </w:rPr>
        <w:t>nimum 2026. évi megállapításáról szóló 426/2025. (XII.23</w:t>
      </w:r>
      <w:r>
        <w:rPr>
          <w:bCs/>
          <w:color w:val="000000" w:themeColor="text1"/>
          <w:sz w:val="22"/>
          <w:szCs w:val="22"/>
        </w:rPr>
        <w:t xml:space="preserve">.) Korm. rendelet </w:t>
      </w:r>
      <w:r w:rsidR="00BE1D33">
        <w:rPr>
          <w:bCs/>
          <w:sz w:val="22"/>
          <w:szCs w:val="22"/>
        </w:rPr>
        <w:t>alapján 2026. január 01-től a minimálbér 290 800 Ft-ról 322</w:t>
      </w:r>
      <w:r>
        <w:rPr>
          <w:bCs/>
          <w:sz w:val="22"/>
          <w:szCs w:val="22"/>
        </w:rPr>
        <w:t> 800.- F</w:t>
      </w:r>
      <w:r w:rsidR="00BE1D33">
        <w:rPr>
          <w:bCs/>
          <w:sz w:val="22"/>
          <w:szCs w:val="22"/>
        </w:rPr>
        <w:t xml:space="preserve">t-ra, a </w:t>
      </w:r>
      <w:proofErr w:type="gramStart"/>
      <w:r w:rsidR="00BE1D33">
        <w:rPr>
          <w:bCs/>
          <w:sz w:val="22"/>
          <w:szCs w:val="22"/>
        </w:rPr>
        <w:t>garantált</w:t>
      </w:r>
      <w:proofErr w:type="gramEnd"/>
      <w:r w:rsidR="00BE1D33">
        <w:rPr>
          <w:bCs/>
          <w:sz w:val="22"/>
          <w:szCs w:val="22"/>
        </w:rPr>
        <w:t xml:space="preserve"> bérminimum 348 800 Ft-ról 373 2</w:t>
      </w:r>
      <w:r>
        <w:rPr>
          <w:bCs/>
          <w:sz w:val="22"/>
          <w:szCs w:val="22"/>
        </w:rPr>
        <w:t xml:space="preserve">00.- Ft-ra változott. </w:t>
      </w:r>
    </w:p>
    <w:p w14:paraId="01D65DC9" w14:textId="77777777" w:rsidR="00803D63" w:rsidRDefault="00803D63" w:rsidP="00803D63">
      <w:pPr>
        <w:pStyle w:val="Listaszerbekezds"/>
        <w:numPr>
          <w:ilvl w:val="0"/>
          <w:numId w:val="6"/>
        </w:numPr>
        <w:spacing w:before="120" w:after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 közalkalmazottak jogállásáról szóló 1992. évi XXXIII. törvénynek a szociális, valamint a gyermekjóléti és gyermekvédelmi ágazatban történő végrehajtásáról szóló 257/2000. (XII. 26.) Korm. rendelet módosításának megfelelően </w:t>
      </w:r>
      <w:r>
        <w:rPr>
          <w:sz w:val="22"/>
          <w:szCs w:val="22"/>
          <w:u w:val="single"/>
        </w:rPr>
        <w:t>a szociális ágazati összevont pótlék</w:t>
      </w:r>
      <w:r>
        <w:rPr>
          <w:sz w:val="22"/>
          <w:szCs w:val="22"/>
        </w:rPr>
        <w:t xml:space="preserve"> beépítésre került.</w:t>
      </w:r>
    </w:p>
    <w:p w14:paraId="17D88E16" w14:textId="77777777" w:rsidR="00803D63" w:rsidRDefault="00803D63" w:rsidP="00803D63">
      <w:pPr>
        <w:pStyle w:val="Listaszerbekezds"/>
        <w:numPr>
          <w:ilvl w:val="0"/>
          <w:numId w:val="6"/>
        </w:numPr>
        <w:spacing w:before="120" w:after="12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A rendszeres személyi juttatások tervezése az engedélyezett létszámnak megfelelően történt.</w:t>
      </w:r>
    </w:p>
    <w:p w14:paraId="69CF9FF5" w14:textId="77777777" w:rsidR="00803D63" w:rsidRDefault="00803D63" w:rsidP="00803D63">
      <w:pPr>
        <w:pStyle w:val="Listaszerbekezds"/>
        <w:numPr>
          <w:ilvl w:val="0"/>
          <w:numId w:val="6"/>
        </w:numPr>
        <w:spacing w:before="120" w:after="12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A köztisztviselők esetében a közszolgálati tisztviselőkről szóló 2011. évi CXCIX. törvény 151.§ (1) bekezdése alapján cafeteria juttatás került beépítésre.</w:t>
      </w:r>
    </w:p>
    <w:p w14:paraId="5D387329" w14:textId="77777777" w:rsidR="00803D63" w:rsidRDefault="00803D63" w:rsidP="00803D63">
      <w:pPr>
        <w:pStyle w:val="Listaszerbekezds"/>
        <w:numPr>
          <w:ilvl w:val="0"/>
          <w:numId w:val="6"/>
        </w:numPr>
        <w:spacing w:before="120" w:after="120"/>
        <w:jc w:val="both"/>
        <w:rPr>
          <w:sz w:val="22"/>
          <w:szCs w:val="22"/>
        </w:rPr>
      </w:pPr>
      <w:r>
        <w:rPr>
          <w:bCs/>
          <w:sz w:val="22"/>
          <w:szCs w:val="22"/>
        </w:rPr>
        <w:t xml:space="preserve">A költségvetés </w:t>
      </w:r>
      <w:r>
        <w:rPr>
          <w:bCs/>
          <w:sz w:val="22"/>
          <w:szCs w:val="22"/>
          <w:u w:val="single"/>
        </w:rPr>
        <w:t>nem</w:t>
      </w:r>
      <w:r>
        <w:rPr>
          <w:bCs/>
          <w:sz w:val="22"/>
          <w:szCs w:val="22"/>
        </w:rPr>
        <w:t xml:space="preserve"> tartalmaz a közalkalmazottak, illetve a munka törvénykönyve (Mt.) szerinti foglalkoztatottak teljes körére cafetériát.</w:t>
      </w:r>
    </w:p>
    <w:p w14:paraId="59A6E115" w14:textId="77777777" w:rsidR="00803D63" w:rsidRDefault="00803D63" w:rsidP="00BE1D33">
      <w:pPr>
        <w:pStyle w:val="Listaszerbekezds"/>
        <w:numPr>
          <w:ilvl w:val="0"/>
          <w:numId w:val="6"/>
        </w:numPr>
        <w:ind w:hanging="357"/>
        <w:jc w:val="both"/>
        <w:rPr>
          <w:sz w:val="22"/>
          <w:szCs w:val="22"/>
        </w:rPr>
      </w:pPr>
      <w:r>
        <w:rPr>
          <w:sz w:val="22"/>
          <w:szCs w:val="22"/>
        </w:rPr>
        <w:t>A bérkompenzáció beépítése megtörtént.</w:t>
      </w:r>
    </w:p>
    <w:p w14:paraId="7215BFC3" w14:textId="096E6469" w:rsidR="00803D63" w:rsidRPr="00BE1D33" w:rsidRDefault="00803D63" w:rsidP="00BE1D33">
      <w:pPr>
        <w:pStyle w:val="Szvegtrzs"/>
        <w:numPr>
          <w:ilvl w:val="0"/>
          <w:numId w:val="1"/>
        </w:numPr>
        <w:ind w:left="1117" w:hanging="357"/>
      </w:pPr>
      <w:r w:rsidRPr="00BE1D33">
        <w:rPr>
          <w:sz w:val="22"/>
          <w:szCs w:val="22"/>
        </w:rPr>
        <w:t>Óvodapedagógusok esetében és a nevelő-oktatómunkát közvetlenül segítő munkakört betöltők havi illetménye a 2023. évi LII. törvény a pedagógusok új életpályájáról szóló, valamint a 401/2023. (VIII</w:t>
      </w:r>
      <w:r w:rsidR="00BE1D33" w:rsidRPr="00BE1D33">
        <w:rPr>
          <w:sz w:val="22"/>
          <w:szCs w:val="22"/>
        </w:rPr>
        <w:t>.30.) Korm.rendelet, valamint a 435/2025. (XII.23.) a 2026</w:t>
      </w:r>
      <w:r w:rsidRPr="00BE1D33">
        <w:rPr>
          <w:sz w:val="22"/>
          <w:szCs w:val="22"/>
        </w:rPr>
        <w:t>. évi tanárbéremelésről és az ahhoz nyújtott központi költségvetési támogatásokról szóló kormányrendelet alapján került megtervezésre és beépítésre.</w:t>
      </w:r>
    </w:p>
    <w:p w14:paraId="476A9393" w14:textId="77777777" w:rsidR="00803D63" w:rsidRPr="00BE1D33" w:rsidRDefault="00803D63" w:rsidP="00BE1D33">
      <w:pPr>
        <w:pStyle w:val="Listaszerbekezds"/>
        <w:numPr>
          <w:ilvl w:val="0"/>
          <w:numId w:val="6"/>
        </w:numPr>
        <w:ind w:hanging="357"/>
        <w:jc w:val="both"/>
        <w:rPr>
          <w:sz w:val="22"/>
          <w:szCs w:val="22"/>
        </w:rPr>
      </w:pPr>
      <w:r w:rsidRPr="00BE1D33">
        <w:rPr>
          <w:sz w:val="22"/>
          <w:szCs w:val="22"/>
        </w:rPr>
        <w:t>Az önállóan működő intézményeknél jutalom, prémium, céljuttatás címén teljesítményösztönzésre, személyi ösztönzésre előirányzat nem került tervezésre.</w:t>
      </w:r>
    </w:p>
    <w:p w14:paraId="5EAC526E" w14:textId="77777777" w:rsidR="00803D63" w:rsidRDefault="00803D63" w:rsidP="00803D63">
      <w:pPr>
        <w:pStyle w:val="Listaszerbekezds"/>
        <w:numPr>
          <w:ilvl w:val="0"/>
          <w:numId w:val="6"/>
        </w:numPr>
        <w:spacing w:before="120" w:after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Az Önkormányzat vonatkozásában egy fő </w:t>
      </w:r>
      <w:proofErr w:type="gramStart"/>
      <w:r>
        <w:rPr>
          <w:sz w:val="22"/>
          <w:szCs w:val="22"/>
        </w:rPr>
        <w:t>jubileumi</w:t>
      </w:r>
      <w:proofErr w:type="gramEnd"/>
      <w:r>
        <w:rPr>
          <w:sz w:val="22"/>
          <w:szCs w:val="22"/>
        </w:rPr>
        <w:t xml:space="preserve"> jutalomban részesül, amelynek értéke beépítésre került. </w:t>
      </w:r>
    </w:p>
    <w:p w14:paraId="13E3329C" w14:textId="77777777" w:rsidR="00803D63" w:rsidRDefault="00803D63" w:rsidP="00803D63">
      <w:pPr>
        <w:pStyle w:val="Listaszerbekezds"/>
        <w:spacing w:before="120" w:after="120"/>
        <w:ind w:left="1117"/>
        <w:jc w:val="both"/>
        <w:rPr>
          <w:sz w:val="22"/>
          <w:szCs w:val="22"/>
        </w:rPr>
      </w:pPr>
    </w:p>
    <w:p w14:paraId="0E194CB0" w14:textId="77777777" w:rsidR="00803D63" w:rsidRDefault="00803D63" w:rsidP="00803D6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A </w:t>
      </w:r>
      <w:r>
        <w:rPr>
          <w:b/>
          <w:sz w:val="22"/>
          <w:szCs w:val="22"/>
        </w:rPr>
        <w:t xml:space="preserve">munkaadókat terhelő járulékok és szociális hozzájárulási adó </w:t>
      </w:r>
      <w:r>
        <w:rPr>
          <w:sz w:val="22"/>
          <w:szCs w:val="22"/>
        </w:rPr>
        <w:t>a személyi jellegű kiadásoknál indokolt tételekhez, a hatályos jogszabályok alapján került kiszámításra.</w:t>
      </w:r>
    </w:p>
    <w:p w14:paraId="7B9FB062" w14:textId="77777777" w:rsidR="00803D63" w:rsidRDefault="00803D63" w:rsidP="00803D63">
      <w:pPr>
        <w:jc w:val="both"/>
        <w:rPr>
          <w:sz w:val="22"/>
          <w:szCs w:val="22"/>
        </w:rPr>
      </w:pPr>
    </w:p>
    <w:p w14:paraId="383EA580" w14:textId="498EE3E1" w:rsidR="00803D63" w:rsidRDefault="00803D63" w:rsidP="00803D63">
      <w:pPr>
        <w:ind w:right="227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Dologi kiadások </w:t>
      </w:r>
      <w:r>
        <w:rPr>
          <w:bCs/>
          <w:sz w:val="22"/>
          <w:szCs w:val="22"/>
        </w:rPr>
        <w:t xml:space="preserve">tervezésénél a legszükségesebb feladatok ellátására került fedezet biztosításra, úgy, hogy a kötelező feladatellátás ne kerüljön veszélybe. A </w:t>
      </w:r>
      <w:r>
        <w:rPr>
          <w:sz w:val="22"/>
          <w:szCs w:val="22"/>
        </w:rPr>
        <w:t>fizetőképesség fenntartása fegyelmet, takarékosságot követel meg az Önkormányzattól. A dologi kiadás terve</w:t>
      </w:r>
      <w:r w:rsidR="00BE1D33">
        <w:rPr>
          <w:sz w:val="22"/>
          <w:szCs w:val="22"/>
        </w:rPr>
        <w:t>zésénél figyelembe vettük a 2025</w:t>
      </w:r>
      <w:r>
        <w:rPr>
          <w:sz w:val="22"/>
          <w:szCs w:val="22"/>
        </w:rPr>
        <w:t>. évi teljesítési adatokat</w:t>
      </w:r>
    </w:p>
    <w:p w14:paraId="565FE9C1" w14:textId="77777777" w:rsidR="00803D63" w:rsidRDefault="00803D63" w:rsidP="00803D63">
      <w:pPr>
        <w:ind w:right="227"/>
        <w:jc w:val="both"/>
        <w:rPr>
          <w:sz w:val="22"/>
          <w:szCs w:val="22"/>
        </w:rPr>
      </w:pPr>
    </w:p>
    <w:p w14:paraId="38976B2E" w14:textId="2367C4FF" w:rsidR="00803D63" w:rsidRDefault="00803D63" w:rsidP="00803D63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Az </w:t>
      </w:r>
      <w:r>
        <w:rPr>
          <w:b/>
          <w:bCs/>
          <w:sz w:val="22"/>
          <w:szCs w:val="22"/>
        </w:rPr>
        <w:t xml:space="preserve">ellátottak pénzbeli juttatásai </w:t>
      </w:r>
      <w:r>
        <w:rPr>
          <w:bCs/>
          <w:sz w:val="22"/>
          <w:szCs w:val="22"/>
        </w:rPr>
        <w:t>esetében a vonatkozó önkormányzati rendeletben meghatározott ellátások (lakásfenntartási</w:t>
      </w:r>
      <w:r w:rsidR="00BE1D33">
        <w:rPr>
          <w:bCs/>
          <w:sz w:val="22"/>
          <w:szCs w:val="22"/>
        </w:rPr>
        <w:t xml:space="preserve"> támogatás, </w:t>
      </w:r>
      <w:r>
        <w:rPr>
          <w:bCs/>
          <w:sz w:val="22"/>
          <w:szCs w:val="22"/>
        </w:rPr>
        <w:t>temetési segély, szemétszállítási díjtámogatás, rendkívüli települési támogatás) biztosításának előir</w:t>
      </w:r>
      <w:r w:rsidR="00BE1D33">
        <w:rPr>
          <w:bCs/>
          <w:sz w:val="22"/>
          <w:szCs w:val="22"/>
        </w:rPr>
        <w:t>ányzata került tervezésre a 202</w:t>
      </w:r>
      <w:r w:rsidR="00392BFF">
        <w:rPr>
          <w:bCs/>
          <w:sz w:val="22"/>
          <w:szCs w:val="22"/>
        </w:rPr>
        <w:t>5. évi szinten, ennek összege 13.00</w:t>
      </w:r>
      <w:r w:rsidR="00BE1D33">
        <w:rPr>
          <w:bCs/>
          <w:sz w:val="22"/>
          <w:szCs w:val="22"/>
        </w:rPr>
        <w:t>0</w:t>
      </w:r>
      <w:r>
        <w:rPr>
          <w:bCs/>
          <w:sz w:val="22"/>
          <w:szCs w:val="22"/>
        </w:rPr>
        <w:t xml:space="preserve">.000,- Ft. </w:t>
      </w:r>
      <w:r w:rsidR="00BE1D33">
        <w:rPr>
          <w:bCs/>
          <w:sz w:val="22"/>
          <w:szCs w:val="22"/>
        </w:rPr>
        <w:t>Az előirányzat nem tartalmazza az idősek karácsonyi támogatására fordítható összeget, tekintettel arra, hogy az egyedi döntésen alapuló határozatban kerül megállapításra az akkor rendelkezés álló</w:t>
      </w:r>
      <w:r w:rsidR="000B2AD7">
        <w:rPr>
          <w:bCs/>
          <w:sz w:val="22"/>
          <w:szCs w:val="22"/>
        </w:rPr>
        <w:t>, e célra fordítható</w:t>
      </w:r>
      <w:r w:rsidR="00BE1D33">
        <w:rPr>
          <w:bCs/>
          <w:sz w:val="22"/>
          <w:szCs w:val="22"/>
        </w:rPr>
        <w:t xml:space="preserve"> forrás alapján. </w:t>
      </w:r>
      <w:r>
        <w:rPr>
          <w:bCs/>
          <w:sz w:val="22"/>
          <w:szCs w:val="22"/>
        </w:rPr>
        <w:t xml:space="preserve">Az Önkormányzat kötelező </w:t>
      </w:r>
      <w:r w:rsidR="00392BFF">
        <w:rPr>
          <w:bCs/>
          <w:sz w:val="22"/>
          <w:szCs w:val="22"/>
        </w:rPr>
        <w:t>feladata a köztemetés, amelyre 1</w:t>
      </w:r>
      <w:r>
        <w:rPr>
          <w:bCs/>
          <w:sz w:val="22"/>
          <w:szCs w:val="22"/>
        </w:rPr>
        <w:t>.</w:t>
      </w:r>
      <w:r w:rsidR="00392BFF">
        <w:rPr>
          <w:bCs/>
          <w:sz w:val="22"/>
          <w:szCs w:val="22"/>
        </w:rPr>
        <w:t>6</w:t>
      </w:r>
      <w:r>
        <w:rPr>
          <w:bCs/>
          <w:sz w:val="22"/>
          <w:szCs w:val="22"/>
        </w:rPr>
        <w:t>00.000.- Ft előirányzat</w:t>
      </w:r>
      <w:r w:rsidR="00791526">
        <w:rPr>
          <w:bCs/>
          <w:sz w:val="22"/>
          <w:szCs w:val="22"/>
        </w:rPr>
        <w:t>ot</w:t>
      </w:r>
      <w:r>
        <w:rPr>
          <w:bCs/>
          <w:sz w:val="22"/>
          <w:szCs w:val="22"/>
        </w:rPr>
        <w:t xml:space="preserve"> biztosít.</w:t>
      </w:r>
    </w:p>
    <w:p w14:paraId="23F783ED" w14:textId="77777777" w:rsidR="00803D63" w:rsidRDefault="00803D63" w:rsidP="00803D63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</w:t>
      </w:r>
    </w:p>
    <w:p w14:paraId="698CE81F" w14:textId="38E61C5A" w:rsidR="00803D63" w:rsidRPr="00A1210A" w:rsidRDefault="00803D63" w:rsidP="00803D63">
      <w:pPr>
        <w:ind w:right="227"/>
        <w:jc w:val="both"/>
        <w:rPr>
          <w:color w:val="FF0000"/>
          <w:sz w:val="22"/>
          <w:szCs w:val="22"/>
        </w:rPr>
      </w:pPr>
      <w:r>
        <w:rPr>
          <w:bCs/>
          <w:sz w:val="22"/>
          <w:szCs w:val="22"/>
        </w:rPr>
        <w:t xml:space="preserve">Az </w:t>
      </w:r>
      <w:r>
        <w:rPr>
          <w:b/>
          <w:bCs/>
          <w:sz w:val="22"/>
          <w:szCs w:val="22"/>
        </w:rPr>
        <w:t>egyéb működési célú kiadások</w:t>
      </w:r>
      <w:r>
        <w:rPr>
          <w:bCs/>
          <w:sz w:val="22"/>
          <w:szCs w:val="22"/>
        </w:rPr>
        <w:t xml:space="preserve"> között a pénzeszközátadások államháztartáson kívülre (civil szervezetek támogatása), a támogatásértékű kiadások államháztartáson belülre (társulási ta</w:t>
      </w:r>
      <w:r w:rsidR="00BE1D33">
        <w:rPr>
          <w:bCs/>
          <w:sz w:val="22"/>
          <w:szCs w:val="22"/>
        </w:rPr>
        <w:t xml:space="preserve">gdíjak), </w:t>
      </w:r>
      <w:r>
        <w:rPr>
          <w:bCs/>
          <w:sz w:val="22"/>
          <w:szCs w:val="22"/>
        </w:rPr>
        <w:t xml:space="preserve">valamint a működési célú tartalékok szerepelnek. </w:t>
      </w:r>
      <w:r w:rsidRPr="006F5C7A">
        <w:rPr>
          <w:bCs/>
          <w:sz w:val="22"/>
          <w:szCs w:val="22"/>
        </w:rPr>
        <w:t xml:space="preserve">Az általános tartalék összege </w:t>
      </w:r>
      <w:r w:rsidR="00392BFF" w:rsidRPr="006F5C7A">
        <w:rPr>
          <w:bCs/>
          <w:sz w:val="22"/>
          <w:szCs w:val="22"/>
        </w:rPr>
        <w:t>99</w:t>
      </w:r>
      <w:r w:rsidR="00706404" w:rsidRPr="006F5C7A">
        <w:rPr>
          <w:bCs/>
          <w:sz w:val="22"/>
          <w:szCs w:val="22"/>
        </w:rPr>
        <w:t>.</w:t>
      </w:r>
      <w:r w:rsidR="00392BFF" w:rsidRPr="006F5C7A">
        <w:rPr>
          <w:bCs/>
          <w:sz w:val="22"/>
          <w:szCs w:val="22"/>
        </w:rPr>
        <w:t>740</w:t>
      </w:r>
      <w:r w:rsidR="00706404" w:rsidRPr="006F5C7A">
        <w:rPr>
          <w:bCs/>
          <w:sz w:val="22"/>
          <w:szCs w:val="22"/>
        </w:rPr>
        <w:t>.</w:t>
      </w:r>
      <w:r w:rsidR="00392BFF" w:rsidRPr="006F5C7A">
        <w:rPr>
          <w:bCs/>
          <w:sz w:val="22"/>
          <w:szCs w:val="22"/>
        </w:rPr>
        <w:t>096</w:t>
      </w:r>
      <w:r w:rsidRPr="006F5C7A">
        <w:rPr>
          <w:bCs/>
          <w:sz w:val="22"/>
          <w:szCs w:val="22"/>
        </w:rPr>
        <w:t xml:space="preserve">,- Ft. </w:t>
      </w:r>
    </w:p>
    <w:p w14:paraId="5DB1E2F9" w14:textId="7DDCF8DB" w:rsidR="00803D63" w:rsidRDefault="00803D63" w:rsidP="00803D63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Az előirányzat tartalmazza a társulásnak fiz</w:t>
      </w:r>
      <w:r w:rsidR="006F5C7A">
        <w:rPr>
          <w:bCs/>
          <w:sz w:val="22"/>
          <w:szCs w:val="22"/>
        </w:rPr>
        <w:t>etendő hozzájárulásokat</w:t>
      </w:r>
      <w:r>
        <w:rPr>
          <w:bCs/>
          <w:sz w:val="22"/>
          <w:szCs w:val="22"/>
        </w:rPr>
        <w:t>.</w:t>
      </w:r>
    </w:p>
    <w:p w14:paraId="0C5D5203" w14:textId="77777777" w:rsidR="00803D63" w:rsidRDefault="00803D63" w:rsidP="00803D63">
      <w:pPr>
        <w:jc w:val="both"/>
        <w:rPr>
          <w:bCs/>
          <w:sz w:val="22"/>
          <w:szCs w:val="22"/>
        </w:rPr>
      </w:pPr>
    </w:p>
    <w:p w14:paraId="731FF19D" w14:textId="483987B8" w:rsidR="00803D63" w:rsidRDefault="00803D63" w:rsidP="00803D63">
      <w:pPr>
        <w:jc w:val="both"/>
        <w:rPr>
          <w:bCs/>
          <w:sz w:val="22"/>
          <w:szCs w:val="22"/>
        </w:rPr>
      </w:pPr>
      <w:proofErr w:type="gramStart"/>
      <w:r>
        <w:rPr>
          <w:b/>
          <w:bCs/>
          <w:sz w:val="22"/>
          <w:szCs w:val="22"/>
        </w:rPr>
        <w:t>Finanszírozási</w:t>
      </w:r>
      <w:proofErr w:type="gramEnd"/>
      <w:r>
        <w:rPr>
          <w:b/>
          <w:bCs/>
          <w:sz w:val="22"/>
          <w:szCs w:val="22"/>
        </w:rPr>
        <w:t xml:space="preserve"> kiadásként</w:t>
      </w:r>
      <w:r>
        <w:rPr>
          <w:bCs/>
          <w:sz w:val="22"/>
          <w:szCs w:val="22"/>
        </w:rPr>
        <w:t xml:space="preserve"> kerül betervezésre a megelőlegezés</w:t>
      </w:r>
      <w:r w:rsidR="00791526">
        <w:rPr>
          <w:bCs/>
          <w:sz w:val="22"/>
          <w:szCs w:val="22"/>
        </w:rPr>
        <w:t>, a központi, irányító szervi támogatás és a betétlekötés összege.</w:t>
      </w:r>
    </w:p>
    <w:p w14:paraId="2B84FA8A" w14:textId="77777777" w:rsidR="00803D63" w:rsidRDefault="00803D63" w:rsidP="00803D63">
      <w:pPr>
        <w:jc w:val="both"/>
        <w:rPr>
          <w:b/>
          <w:bCs/>
          <w:sz w:val="22"/>
          <w:szCs w:val="22"/>
        </w:rPr>
      </w:pPr>
    </w:p>
    <w:p w14:paraId="278C4631" w14:textId="38DC6167" w:rsidR="00803D63" w:rsidRDefault="00803D63" w:rsidP="00803D63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A </w:t>
      </w:r>
      <w:r>
        <w:rPr>
          <w:b/>
          <w:bCs/>
          <w:sz w:val="22"/>
          <w:szCs w:val="22"/>
        </w:rPr>
        <w:t>felhalmozási kiadás</w:t>
      </w:r>
      <w:r>
        <w:rPr>
          <w:bCs/>
          <w:sz w:val="22"/>
          <w:szCs w:val="22"/>
        </w:rPr>
        <w:t xml:space="preserve"> a beruházáso</w:t>
      </w:r>
      <w:r w:rsidR="002B2E4D">
        <w:rPr>
          <w:bCs/>
          <w:sz w:val="22"/>
          <w:szCs w:val="22"/>
        </w:rPr>
        <w:t xml:space="preserve">khoz kapcsolódnak, amelyeket a </w:t>
      </w:r>
      <w:r w:rsidR="006F5C7A">
        <w:rPr>
          <w:sz w:val="22"/>
          <w:szCs w:val="22"/>
        </w:rPr>
        <w:t>2026</w:t>
      </w:r>
      <w:r w:rsidR="002B2E4D" w:rsidRPr="002B2E4D">
        <w:rPr>
          <w:sz w:val="22"/>
          <w:szCs w:val="22"/>
        </w:rPr>
        <w:t xml:space="preserve">. évi költségvetésről szóló önkormányzati rendelet-tervezet </w:t>
      </w:r>
      <w:r w:rsidR="002B2E4D">
        <w:rPr>
          <w:bCs/>
          <w:sz w:val="22"/>
          <w:szCs w:val="22"/>
        </w:rPr>
        <w:t>16</w:t>
      </w:r>
      <w:r>
        <w:rPr>
          <w:bCs/>
          <w:sz w:val="22"/>
          <w:szCs w:val="22"/>
        </w:rPr>
        <w:t>. melléklet</w:t>
      </w:r>
      <w:r w:rsidR="002B2E4D">
        <w:rPr>
          <w:bCs/>
          <w:sz w:val="22"/>
          <w:szCs w:val="22"/>
        </w:rPr>
        <w:t>e</w:t>
      </w:r>
      <w:r>
        <w:rPr>
          <w:bCs/>
          <w:sz w:val="22"/>
          <w:szCs w:val="22"/>
        </w:rPr>
        <w:t xml:space="preserve"> tartalmaz. A K6. </w:t>
      </w:r>
      <w:proofErr w:type="gramStart"/>
      <w:r>
        <w:rPr>
          <w:bCs/>
          <w:sz w:val="22"/>
          <w:szCs w:val="22"/>
        </w:rPr>
        <w:t>és</w:t>
      </w:r>
      <w:proofErr w:type="gramEnd"/>
      <w:r>
        <w:rPr>
          <w:bCs/>
          <w:sz w:val="22"/>
          <w:szCs w:val="22"/>
        </w:rPr>
        <w:t xml:space="preserve"> K7 rovat elsődlegesen az elnyert támogatásokból megvalósuló beruházásokat és felújításokat tartalmazza. Az előirányzatok tartalmazzák a pályázatokhoz szükséges önerőket. A K6. </w:t>
      </w:r>
      <w:proofErr w:type="gramStart"/>
      <w:r>
        <w:rPr>
          <w:bCs/>
          <w:sz w:val="22"/>
          <w:szCs w:val="22"/>
        </w:rPr>
        <w:t>rovat</w:t>
      </w:r>
      <w:proofErr w:type="gramEnd"/>
      <w:r>
        <w:rPr>
          <w:bCs/>
          <w:sz w:val="22"/>
          <w:szCs w:val="22"/>
        </w:rPr>
        <w:t xml:space="preserve"> tartalmaz saját forrásból megvalósuló költségeket is, a tervezésénél figyelembe lett véve a Kvtv. kiegészítő szabályai.</w:t>
      </w:r>
    </w:p>
    <w:p w14:paraId="79917013" w14:textId="5B8589ED" w:rsidR="000B2AD7" w:rsidRDefault="000B2AD7" w:rsidP="00803D63">
      <w:pPr>
        <w:jc w:val="both"/>
        <w:rPr>
          <w:bCs/>
          <w:sz w:val="22"/>
          <w:szCs w:val="22"/>
        </w:rPr>
      </w:pPr>
    </w:p>
    <w:p w14:paraId="2D094136" w14:textId="57176E9C" w:rsidR="000B2AD7" w:rsidRDefault="000B2AD7" w:rsidP="00803D63">
      <w:pPr>
        <w:jc w:val="both"/>
        <w:rPr>
          <w:bCs/>
          <w:sz w:val="22"/>
          <w:szCs w:val="22"/>
        </w:rPr>
      </w:pPr>
    </w:p>
    <w:p w14:paraId="38FB4724" w14:textId="77777777" w:rsidR="000B2AD7" w:rsidRDefault="000B2AD7" w:rsidP="00803D63">
      <w:pPr>
        <w:jc w:val="both"/>
        <w:rPr>
          <w:bCs/>
          <w:sz w:val="22"/>
          <w:szCs w:val="22"/>
        </w:rPr>
      </w:pPr>
    </w:p>
    <w:tbl>
      <w:tblPr>
        <w:tblStyle w:val="Rcsostblzat"/>
        <w:tblW w:w="11341" w:type="dxa"/>
        <w:tblInd w:w="-998" w:type="dxa"/>
        <w:tblLook w:val="04A0" w:firstRow="1" w:lastRow="0" w:firstColumn="1" w:lastColumn="0" w:noHBand="0" w:noVBand="1"/>
      </w:tblPr>
      <w:tblGrid>
        <w:gridCol w:w="1326"/>
        <w:gridCol w:w="1516"/>
        <w:gridCol w:w="1257"/>
        <w:gridCol w:w="1110"/>
        <w:gridCol w:w="1129"/>
        <w:gridCol w:w="1238"/>
        <w:gridCol w:w="1257"/>
        <w:gridCol w:w="1110"/>
        <w:gridCol w:w="1398"/>
      </w:tblGrid>
      <w:tr w:rsidR="00803D63" w14:paraId="4C7FC358" w14:textId="77777777" w:rsidTr="004A7B8B">
        <w:tc>
          <w:tcPr>
            <w:tcW w:w="1326" w:type="dxa"/>
          </w:tcPr>
          <w:p w14:paraId="43271D39" w14:textId="77777777" w:rsidR="00803D63" w:rsidRPr="00B26128" w:rsidRDefault="00803D63" w:rsidP="00F4038A">
            <w:pPr>
              <w:jc w:val="both"/>
              <w:rPr>
                <w:b/>
                <w:sz w:val="18"/>
                <w:szCs w:val="18"/>
              </w:rPr>
            </w:pPr>
            <w:r w:rsidRPr="00B26128">
              <w:rPr>
                <w:b/>
                <w:sz w:val="18"/>
                <w:szCs w:val="18"/>
              </w:rPr>
              <w:t>Előirányzat</w:t>
            </w:r>
          </w:p>
        </w:tc>
        <w:tc>
          <w:tcPr>
            <w:tcW w:w="2773" w:type="dxa"/>
            <w:gridSpan w:val="2"/>
          </w:tcPr>
          <w:p w14:paraId="4E98F8C9" w14:textId="77777777" w:rsidR="00803D63" w:rsidRPr="00B26128" w:rsidRDefault="00803D63" w:rsidP="00F4038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Berzence Nagyk</w:t>
            </w:r>
            <w:r w:rsidRPr="00B26128">
              <w:rPr>
                <w:b/>
                <w:sz w:val="18"/>
                <w:szCs w:val="18"/>
              </w:rPr>
              <w:t>özség Önkormányzata</w:t>
            </w:r>
          </w:p>
        </w:tc>
        <w:tc>
          <w:tcPr>
            <w:tcW w:w="2239" w:type="dxa"/>
            <w:gridSpan w:val="2"/>
          </w:tcPr>
          <w:p w14:paraId="5D8D1221" w14:textId="77777777" w:rsidR="00803D63" w:rsidRPr="00B26128" w:rsidRDefault="00803D63" w:rsidP="00F4038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Berzence</w:t>
            </w:r>
            <w:r w:rsidRPr="00B26128">
              <w:rPr>
                <w:b/>
                <w:sz w:val="18"/>
                <w:szCs w:val="18"/>
              </w:rPr>
              <w:t>i Polgármesteri Hivatal</w:t>
            </w:r>
          </w:p>
        </w:tc>
        <w:tc>
          <w:tcPr>
            <w:tcW w:w="2495" w:type="dxa"/>
            <w:gridSpan w:val="2"/>
          </w:tcPr>
          <w:p w14:paraId="07FD7766" w14:textId="77777777" w:rsidR="00803D63" w:rsidRPr="00B26128" w:rsidRDefault="00803D63" w:rsidP="00F4038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Berzencei Szent Antal Óvoda, Bölcsőde és Konyha</w:t>
            </w:r>
          </w:p>
        </w:tc>
        <w:tc>
          <w:tcPr>
            <w:tcW w:w="2508" w:type="dxa"/>
            <w:gridSpan w:val="2"/>
          </w:tcPr>
          <w:p w14:paraId="21DA3DC0" w14:textId="77777777" w:rsidR="00803D63" w:rsidRPr="00B26128" w:rsidRDefault="00803D63" w:rsidP="00F4038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Berzencei Zrínyi Miklós Művelődési Ház</w:t>
            </w:r>
          </w:p>
        </w:tc>
      </w:tr>
      <w:tr w:rsidR="00A81757" w14:paraId="5B118F57" w14:textId="77777777" w:rsidTr="004A7B8B">
        <w:tc>
          <w:tcPr>
            <w:tcW w:w="1326" w:type="dxa"/>
          </w:tcPr>
          <w:p w14:paraId="5C75E394" w14:textId="77777777" w:rsidR="00A81757" w:rsidRPr="00B26128" w:rsidRDefault="00A81757" w:rsidP="00A81757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516" w:type="dxa"/>
          </w:tcPr>
          <w:p w14:paraId="31A89216" w14:textId="6A2E6E6C" w:rsidR="00A81757" w:rsidRPr="0009610F" w:rsidRDefault="00A81757" w:rsidP="00A81757">
            <w:pPr>
              <w:jc w:val="both"/>
              <w:rPr>
                <w:b/>
                <w:color w:val="FF0000"/>
                <w:sz w:val="18"/>
                <w:szCs w:val="18"/>
              </w:rPr>
            </w:pPr>
            <w:r w:rsidRPr="00B26128">
              <w:rPr>
                <w:b/>
                <w:sz w:val="18"/>
                <w:szCs w:val="18"/>
              </w:rPr>
              <w:t>202</w:t>
            </w:r>
            <w:r>
              <w:rPr>
                <w:b/>
                <w:sz w:val="18"/>
                <w:szCs w:val="18"/>
              </w:rPr>
              <w:t>5</w:t>
            </w:r>
            <w:r w:rsidRPr="00B26128">
              <w:rPr>
                <w:b/>
                <w:sz w:val="18"/>
                <w:szCs w:val="18"/>
              </w:rPr>
              <w:t>.évi előirányzat</w:t>
            </w:r>
          </w:p>
        </w:tc>
        <w:tc>
          <w:tcPr>
            <w:tcW w:w="1257" w:type="dxa"/>
          </w:tcPr>
          <w:p w14:paraId="2AF9305B" w14:textId="734933FE" w:rsidR="00A81757" w:rsidRPr="00B26128" w:rsidRDefault="00A81757" w:rsidP="00A81757">
            <w:pPr>
              <w:jc w:val="both"/>
              <w:rPr>
                <w:b/>
                <w:sz w:val="18"/>
                <w:szCs w:val="18"/>
              </w:rPr>
            </w:pPr>
            <w:r w:rsidRPr="00B26128">
              <w:rPr>
                <w:b/>
                <w:sz w:val="18"/>
                <w:szCs w:val="18"/>
              </w:rPr>
              <w:t>202</w:t>
            </w:r>
            <w:r>
              <w:rPr>
                <w:b/>
                <w:sz w:val="18"/>
                <w:szCs w:val="18"/>
              </w:rPr>
              <w:t>6</w:t>
            </w:r>
            <w:r w:rsidRPr="00B26128">
              <w:rPr>
                <w:b/>
                <w:sz w:val="18"/>
                <w:szCs w:val="18"/>
              </w:rPr>
              <w:t>.évi előirányzat</w:t>
            </w:r>
          </w:p>
        </w:tc>
        <w:tc>
          <w:tcPr>
            <w:tcW w:w="1110" w:type="dxa"/>
          </w:tcPr>
          <w:p w14:paraId="34C0EF25" w14:textId="69C306CE" w:rsidR="00A81757" w:rsidRPr="00B26128" w:rsidRDefault="00A81757" w:rsidP="00A81757">
            <w:pPr>
              <w:jc w:val="both"/>
              <w:rPr>
                <w:b/>
                <w:sz w:val="18"/>
                <w:szCs w:val="18"/>
              </w:rPr>
            </w:pPr>
            <w:r w:rsidRPr="00B26128">
              <w:rPr>
                <w:b/>
                <w:sz w:val="18"/>
                <w:szCs w:val="18"/>
              </w:rPr>
              <w:t>202</w:t>
            </w:r>
            <w:r>
              <w:rPr>
                <w:b/>
                <w:sz w:val="18"/>
                <w:szCs w:val="18"/>
              </w:rPr>
              <w:t>5</w:t>
            </w:r>
            <w:r w:rsidRPr="00B26128">
              <w:rPr>
                <w:b/>
                <w:sz w:val="18"/>
                <w:szCs w:val="18"/>
              </w:rPr>
              <w:t>.évi előirányzat</w:t>
            </w:r>
          </w:p>
        </w:tc>
        <w:tc>
          <w:tcPr>
            <w:tcW w:w="1129" w:type="dxa"/>
          </w:tcPr>
          <w:p w14:paraId="68A34158" w14:textId="0308177F" w:rsidR="00A81757" w:rsidRPr="00B26128" w:rsidRDefault="00A81757" w:rsidP="00A81757">
            <w:pPr>
              <w:jc w:val="both"/>
              <w:rPr>
                <w:b/>
                <w:sz w:val="18"/>
                <w:szCs w:val="18"/>
              </w:rPr>
            </w:pPr>
            <w:r w:rsidRPr="00B26128">
              <w:rPr>
                <w:b/>
                <w:sz w:val="18"/>
                <w:szCs w:val="18"/>
              </w:rPr>
              <w:t>202</w:t>
            </w:r>
            <w:r>
              <w:rPr>
                <w:b/>
                <w:sz w:val="18"/>
                <w:szCs w:val="18"/>
              </w:rPr>
              <w:t>6</w:t>
            </w:r>
            <w:r w:rsidRPr="00B26128">
              <w:rPr>
                <w:b/>
                <w:sz w:val="18"/>
                <w:szCs w:val="18"/>
              </w:rPr>
              <w:t>.évi előirányzat</w:t>
            </w:r>
          </w:p>
        </w:tc>
        <w:tc>
          <w:tcPr>
            <w:tcW w:w="1238" w:type="dxa"/>
          </w:tcPr>
          <w:p w14:paraId="5A0EC42E" w14:textId="6971E38A" w:rsidR="00A81757" w:rsidRPr="00B26128" w:rsidRDefault="00A81757" w:rsidP="00A81757">
            <w:pPr>
              <w:rPr>
                <w:b/>
                <w:sz w:val="18"/>
                <w:szCs w:val="18"/>
              </w:rPr>
            </w:pPr>
            <w:r w:rsidRPr="00B26128">
              <w:rPr>
                <w:b/>
                <w:sz w:val="18"/>
                <w:szCs w:val="18"/>
              </w:rPr>
              <w:t>202</w:t>
            </w:r>
            <w:r>
              <w:rPr>
                <w:b/>
                <w:sz w:val="18"/>
                <w:szCs w:val="18"/>
              </w:rPr>
              <w:t>5</w:t>
            </w:r>
            <w:r w:rsidRPr="00B26128">
              <w:rPr>
                <w:b/>
                <w:sz w:val="18"/>
                <w:szCs w:val="18"/>
              </w:rPr>
              <w:t>. évi előirányzat</w:t>
            </w:r>
          </w:p>
        </w:tc>
        <w:tc>
          <w:tcPr>
            <w:tcW w:w="1257" w:type="dxa"/>
          </w:tcPr>
          <w:p w14:paraId="0388F22E" w14:textId="7C6B1AF4" w:rsidR="00A81757" w:rsidRPr="00B26128" w:rsidRDefault="00A81757" w:rsidP="00A81757">
            <w:pPr>
              <w:rPr>
                <w:b/>
                <w:sz w:val="18"/>
                <w:szCs w:val="18"/>
              </w:rPr>
            </w:pPr>
            <w:r w:rsidRPr="00B26128">
              <w:rPr>
                <w:b/>
                <w:sz w:val="18"/>
                <w:szCs w:val="18"/>
              </w:rPr>
              <w:t>202</w:t>
            </w:r>
            <w:r>
              <w:rPr>
                <w:b/>
                <w:sz w:val="18"/>
                <w:szCs w:val="18"/>
              </w:rPr>
              <w:t>6</w:t>
            </w:r>
            <w:r w:rsidRPr="00B26128">
              <w:rPr>
                <w:b/>
                <w:sz w:val="18"/>
                <w:szCs w:val="18"/>
              </w:rPr>
              <w:t>. évi előirányzat</w:t>
            </w:r>
          </w:p>
        </w:tc>
        <w:tc>
          <w:tcPr>
            <w:tcW w:w="1110" w:type="dxa"/>
          </w:tcPr>
          <w:p w14:paraId="37BF7D8B" w14:textId="025FA02A" w:rsidR="00A81757" w:rsidRPr="00B26128" w:rsidRDefault="00A81757" w:rsidP="00A81757">
            <w:pPr>
              <w:rPr>
                <w:b/>
                <w:sz w:val="18"/>
                <w:szCs w:val="18"/>
              </w:rPr>
            </w:pPr>
            <w:r w:rsidRPr="00B26128">
              <w:rPr>
                <w:b/>
                <w:sz w:val="18"/>
                <w:szCs w:val="18"/>
              </w:rPr>
              <w:t>202</w:t>
            </w:r>
            <w:r>
              <w:rPr>
                <w:b/>
                <w:sz w:val="18"/>
                <w:szCs w:val="18"/>
              </w:rPr>
              <w:t>5</w:t>
            </w:r>
            <w:r w:rsidRPr="00B26128">
              <w:rPr>
                <w:b/>
                <w:sz w:val="18"/>
                <w:szCs w:val="18"/>
              </w:rPr>
              <w:t>. évi előirányzat</w:t>
            </w:r>
          </w:p>
        </w:tc>
        <w:tc>
          <w:tcPr>
            <w:tcW w:w="1398" w:type="dxa"/>
          </w:tcPr>
          <w:p w14:paraId="48400521" w14:textId="7DA7BE96" w:rsidR="00A81757" w:rsidRPr="00B26128" w:rsidRDefault="00A81757" w:rsidP="00A81757">
            <w:pPr>
              <w:rPr>
                <w:b/>
                <w:sz w:val="18"/>
                <w:szCs w:val="18"/>
              </w:rPr>
            </w:pPr>
            <w:r w:rsidRPr="00B26128">
              <w:rPr>
                <w:b/>
                <w:sz w:val="18"/>
                <w:szCs w:val="18"/>
              </w:rPr>
              <w:t>202</w:t>
            </w:r>
            <w:r>
              <w:rPr>
                <w:b/>
                <w:sz w:val="18"/>
                <w:szCs w:val="18"/>
              </w:rPr>
              <w:t>6</w:t>
            </w:r>
            <w:r w:rsidRPr="00B26128">
              <w:rPr>
                <w:b/>
                <w:sz w:val="18"/>
                <w:szCs w:val="18"/>
              </w:rPr>
              <w:t>. évi előirányzat</w:t>
            </w:r>
          </w:p>
        </w:tc>
      </w:tr>
      <w:tr w:rsidR="00A81757" w:rsidRPr="004A7B8B" w14:paraId="087F44B0" w14:textId="77777777" w:rsidTr="004A7B8B">
        <w:tc>
          <w:tcPr>
            <w:tcW w:w="1326" w:type="dxa"/>
          </w:tcPr>
          <w:p w14:paraId="4BB4D9F7" w14:textId="77777777" w:rsidR="00A81757" w:rsidRPr="004A7B8B" w:rsidRDefault="00A81757" w:rsidP="00A81757">
            <w:pPr>
              <w:jc w:val="both"/>
              <w:rPr>
                <w:b/>
                <w:sz w:val="18"/>
                <w:szCs w:val="18"/>
              </w:rPr>
            </w:pPr>
            <w:r w:rsidRPr="004A7B8B">
              <w:rPr>
                <w:b/>
                <w:sz w:val="18"/>
                <w:szCs w:val="18"/>
              </w:rPr>
              <w:t>Személyi kiadás</w:t>
            </w:r>
          </w:p>
        </w:tc>
        <w:tc>
          <w:tcPr>
            <w:tcW w:w="1516" w:type="dxa"/>
          </w:tcPr>
          <w:p w14:paraId="741ABF01" w14:textId="7F56A2A2" w:rsidR="00A81757" w:rsidRPr="0009610F" w:rsidRDefault="00A81757" w:rsidP="00A81757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4A7B8B">
              <w:rPr>
                <w:b/>
                <w:sz w:val="18"/>
                <w:szCs w:val="18"/>
              </w:rPr>
              <w:t>49 219 700</w:t>
            </w:r>
          </w:p>
        </w:tc>
        <w:tc>
          <w:tcPr>
            <w:tcW w:w="1257" w:type="dxa"/>
          </w:tcPr>
          <w:p w14:paraId="411E873E" w14:textId="60078F27" w:rsidR="00A81757" w:rsidRPr="004A7B8B" w:rsidRDefault="00A81757" w:rsidP="00A8175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68 240 480</w:t>
            </w:r>
          </w:p>
        </w:tc>
        <w:tc>
          <w:tcPr>
            <w:tcW w:w="1110" w:type="dxa"/>
          </w:tcPr>
          <w:p w14:paraId="4B37355B" w14:textId="2435E5F7" w:rsidR="00A81757" w:rsidRPr="004A7B8B" w:rsidRDefault="00A81757" w:rsidP="00A8175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47 196 200</w:t>
            </w:r>
          </w:p>
        </w:tc>
        <w:tc>
          <w:tcPr>
            <w:tcW w:w="1129" w:type="dxa"/>
          </w:tcPr>
          <w:p w14:paraId="2006CA1D" w14:textId="71F63D81" w:rsidR="00A81757" w:rsidRPr="004A7B8B" w:rsidRDefault="00FE1376" w:rsidP="00A8175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63 059770</w:t>
            </w:r>
          </w:p>
        </w:tc>
        <w:tc>
          <w:tcPr>
            <w:tcW w:w="1238" w:type="dxa"/>
          </w:tcPr>
          <w:p w14:paraId="3F847D26" w14:textId="6DE41A21" w:rsidR="00A81757" w:rsidRPr="004A7B8B" w:rsidRDefault="00A81757" w:rsidP="00A81757">
            <w:pPr>
              <w:jc w:val="center"/>
              <w:rPr>
                <w:b/>
                <w:sz w:val="18"/>
                <w:szCs w:val="18"/>
              </w:rPr>
            </w:pPr>
            <w:r w:rsidRPr="004A7B8B">
              <w:rPr>
                <w:b/>
                <w:sz w:val="18"/>
                <w:szCs w:val="18"/>
              </w:rPr>
              <w:t>126 021 866</w:t>
            </w:r>
          </w:p>
        </w:tc>
        <w:tc>
          <w:tcPr>
            <w:tcW w:w="1257" w:type="dxa"/>
          </w:tcPr>
          <w:p w14:paraId="58C1E0A3" w14:textId="2056F104" w:rsidR="00A81757" w:rsidRPr="004A7B8B" w:rsidRDefault="00FE1376" w:rsidP="00A8175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138 966 580</w:t>
            </w:r>
          </w:p>
        </w:tc>
        <w:tc>
          <w:tcPr>
            <w:tcW w:w="1110" w:type="dxa"/>
          </w:tcPr>
          <w:p w14:paraId="20D3B225" w14:textId="203E7850" w:rsidR="00A81757" w:rsidRPr="004A7B8B" w:rsidRDefault="00A81757" w:rsidP="00A81757">
            <w:pPr>
              <w:jc w:val="center"/>
              <w:rPr>
                <w:b/>
                <w:sz w:val="18"/>
                <w:szCs w:val="18"/>
              </w:rPr>
            </w:pPr>
            <w:r w:rsidRPr="004A7B8B">
              <w:rPr>
                <w:b/>
                <w:sz w:val="18"/>
                <w:szCs w:val="18"/>
              </w:rPr>
              <w:t>15 287 200</w:t>
            </w:r>
          </w:p>
        </w:tc>
        <w:tc>
          <w:tcPr>
            <w:tcW w:w="1398" w:type="dxa"/>
          </w:tcPr>
          <w:p w14:paraId="7466029D" w14:textId="71D14565" w:rsidR="00A81757" w:rsidRPr="004A7B8B" w:rsidRDefault="00FE1376" w:rsidP="00A8175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19 834 975</w:t>
            </w:r>
          </w:p>
        </w:tc>
      </w:tr>
      <w:tr w:rsidR="00A81757" w:rsidRPr="004A7B8B" w14:paraId="30B095FC" w14:textId="77777777" w:rsidTr="004A7B8B">
        <w:tc>
          <w:tcPr>
            <w:tcW w:w="1326" w:type="dxa"/>
          </w:tcPr>
          <w:p w14:paraId="157ACCF6" w14:textId="77777777" w:rsidR="00A81757" w:rsidRPr="004A7B8B" w:rsidRDefault="00A81757" w:rsidP="00A81757">
            <w:pPr>
              <w:jc w:val="both"/>
              <w:rPr>
                <w:b/>
                <w:sz w:val="18"/>
                <w:szCs w:val="18"/>
              </w:rPr>
            </w:pPr>
            <w:r w:rsidRPr="004A7B8B">
              <w:rPr>
                <w:b/>
                <w:sz w:val="18"/>
                <w:szCs w:val="18"/>
              </w:rPr>
              <w:t>Munkaadókat terhelő járulékok és szociális hozzájárulási adó</w:t>
            </w:r>
          </w:p>
        </w:tc>
        <w:tc>
          <w:tcPr>
            <w:tcW w:w="1516" w:type="dxa"/>
          </w:tcPr>
          <w:p w14:paraId="2315B59D" w14:textId="50A0125D" w:rsidR="00A81757" w:rsidRPr="0009610F" w:rsidRDefault="00A81757" w:rsidP="00A81757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4A7B8B">
              <w:rPr>
                <w:b/>
                <w:sz w:val="18"/>
                <w:szCs w:val="18"/>
              </w:rPr>
              <w:t>6 317 885</w:t>
            </w:r>
          </w:p>
        </w:tc>
        <w:tc>
          <w:tcPr>
            <w:tcW w:w="1257" w:type="dxa"/>
          </w:tcPr>
          <w:p w14:paraId="12E4FD03" w14:textId="14E43E7F" w:rsidR="00A81757" w:rsidRPr="004A7B8B" w:rsidRDefault="00A81757" w:rsidP="00A8175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7 959 312</w:t>
            </w:r>
          </w:p>
        </w:tc>
        <w:tc>
          <w:tcPr>
            <w:tcW w:w="1110" w:type="dxa"/>
          </w:tcPr>
          <w:p w14:paraId="75CB1FAC" w14:textId="06D8F284" w:rsidR="00A81757" w:rsidRPr="004A7B8B" w:rsidRDefault="00A81757" w:rsidP="00A8175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6 517 955</w:t>
            </w:r>
          </w:p>
        </w:tc>
        <w:tc>
          <w:tcPr>
            <w:tcW w:w="1129" w:type="dxa"/>
          </w:tcPr>
          <w:p w14:paraId="0C8B038C" w14:textId="35A2B022" w:rsidR="00A81757" w:rsidRPr="004A7B8B" w:rsidRDefault="00FE1376" w:rsidP="00A8175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8 578 773</w:t>
            </w:r>
          </w:p>
        </w:tc>
        <w:tc>
          <w:tcPr>
            <w:tcW w:w="1238" w:type="dxa"/>
          </w:tcPr>
          <w:p w14:paraId="4C13C14A" w14:textId="2B5E70C8" w:rsidR="00A81757" w:rsidRPr="004A7B8B" w:rsidRDefault="00A81757" w:rsidP="00A81757">
            <w:pPr>
              <w:jc w:val="center"/>
              <w:rPr>
                <w:b/>
                <w:sz w:val="18"/>
                <w:szCs w:val="18"/>
              </w:rPr>
            </w:pPr>
            <w:r w:rsidRPr="004A7B8B">
              <w:rPr>
                <w:b/>
                <w:sz w:val="18"/>
                <w:szCs w:val="18"/>
              </w:rPr>
              <w:t>16 838 123</w:t>
            </w:r>
          </w:p>
        </w:tc>
        <w:tc>
          <w:tcPr>
            <w:tcW w:w="1257" w:type="dxa"/>
          </w:tcPr>
          <w:p w14:paraId="2CEB0CE6" w14:textId="5E9146E0" w:rsidR="00A81757" w:rsidRPr="004A7B8B" w:rsidRDefault="00FE1376" w:rsidP="00A8175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18 420 354</w:t>
            </w:r>
          </w:p>
        </w:tc>
        <w:tc>
          <w:tcPr>
            <w:tcW w:w="1110" w:type="dxa"/>
          </w:tcPr>
          <w:p w14:paraId="505AA54D" w14:textId="6FA6EBC4" w:rsidR="00A81757" w:rsidRPr="004A7B8B" w:rsidRDefault="00A81757" w:rsidP="00A81757">
            <w:pPr>
              <w:jc w:val="center"/>
              <w:rPr>
                <w:b/>
                <w:sz w:val="18"/>
                <w:szCs w:val="18"/>
              </w:rPr>
            </w:pPr>
            <w:r w:rsidRPr="004A7B8B">
              <w:rPr>
                <w:b/>
                <w:sz w:val="18"/>
                <w:szCs w:val="18"/>
              </w:rPr>
              <w:t>2 177 536</w:t>
            </w:r>
          </w:p>
        </w:tc>
        <w:tc>
          <w:tcPr>
            <w:tcW w:w="1398" w:type="dxa"/>
          </w:tcPr>
          <w:p w14:paraId="40845B55" w14:textId="5F4DDB08" w:rsidR="00A81757" w:rsidRPr="004A7B8B" w:rsidRDefault="00FE1376" w:rsidP="00A8175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2 733 778</w:t>
            </w:r>
          </w:p>
        </w:tc>
      </w:tr>
      <w:tr w:rsidR="00A81757" w:rsidRPr="004A7B8B" w14:paraId="56ECBFB9" w14:textId="77777777" w:rsidTr="004A7B8B">
        <w:tc>
          <w:tcPr>
            <w:tcW w:w="1326" w:type="dxa"/>
          </w:tcPr>
          <w:p w14:paraId="0176B0AE" w14:textId="77777777" w:rsidR="00A81757" w:rsidRPr="004A7B8B" w:rsidRDefault="00A81757" w:rsidP="00A81757">
            <w:pPr>
              <w:jc w:val="both"/>
              <w:rPr>
                <w:b/>
                <w:sz w:val="18"/>
                <w:szCs w:val="18"/>
              </w:rPr>
            </w:pPr>
            <w:r w:rsidRPr="004A7B8B">
              <w:rPr>
                <w:b/>
                <w:sz w:val="18"/>
                <w:szCs w:val="18"/>
              </w:rPr>
              <w:t>Dologi kiadás</w:t>
            </w:r>
          </w:p>
        </w:tc>
        <w:tc>
          <w:tcPr>
            <w:tcW w:w="1516" w:type="dxa"/>
          </w:tcPr>
          <w:p w14:paraId="4164A54E" w14:textId="589F3C6C" w:rsidR="00A81757" w:rsidRPr="0009610F" w:rsidRDefault="00A81757" w:rsidP="00A81757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4A7B8B">
              <w:rPr>
                <w:b/>
                <w:sz w:val="18"/>
                <w:szCs w:val="18"/>
              </w:rPr>
              <w:t>88 350 000</w:t>
            </w:r>
          </w:p>
        </w:tc>
        <w:tc>
          <w:tcPr>
            <w:tcW w:w="1257" w:type="dxa"/>
          </w:tcPr>
          <w:p w14:paraId="4D266D9D" w14:textId="57ADE646" w:rsidR="00A81757" w:rsidRPr="004A7B8B" w:rsidRDefault="00A81757" w:rsidP="00A8175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79 567 652</w:t>
            </w:r>
          </w:p>
        </w:tc>
        <w:tc>
          <w:tcPr>
            <w:tcW w:w="1110" w:type="dxa"/>
          </w:tcPr>
          <w:p w14:paraId="564801E4" w14:textId="43D02258" w:rsidR="00A81757" w:rsidRPr="004A7B8B" w:rsidRDefault="00A81757" w:rsidP="00A8175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7 170 000</w:t>
            </w:r>
          </w:p>
        </w:tc>
        <w:tc>
          <w:tcPr>
            <w:tcW w:w="1129" w:type="dxa"/>
          </w:tcPr>
          <w:p w14:paraId="237D6A36" w14:textId="5A5D57A8" w:rsidR="00A81757" w:rsidRPr="004A7B8B" w:rsidRDefault="00FE1376" w:rsidP="00A8175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5 810 000</w:t>
            </w:r>
          </w:p>
        </w:tc>
        <w:tc>
          <w:tcPr>
            <w:tcW w:w="1238" w:type="dxa"/>
          </w:tcPr>
          <w:p w14:paraId="1D60600D" w14:textId="69B6841D" w:rsidR="00A81757" w:rsidRPr="004A7B8B" w:rsidRDefault="00A81757" w:rsidP="00A81757">
            <w:pPr>
              <w:jc w:val="center"/>
              <w:rPr>
                <w:b/>
                <w:sz w:val="18"/>
                <w:szCs w:val="18"/>
              </w:rPr>
            </w:pPr>
            <w:r w:rsidRPr="004A7B8B">
              <w:rPr>
                <w:b/>
                <w:sz w:val="18"/>
                <w:szCs w:val="18"/>
              </w:rPr>
              <w:t>73 760 000</w:t>
            </w:r>
          </w:p>
        </w:tc>
        <w:tc>
          <w:tcPr>
            <w:tcW w:w="1257" w:type="dxa"/>
          </w:tcPr>
          <w:p w14:paraId="1551A2AD" w14:textId="20EBDE93" w:rsidR="00A81757" w:rsidRPr="004A7B8B" w:rsidRDefault="00FE1376" w:rsidP="00A8175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73 060 325</w:t>
            </w:r>
          </w:p>
        </w:tc>
        <w:tc>
          <w:tcPr>
            <w:tcW w:w="1110" w:type="dxa"/>
          </w:tcPr>
          <w:p w14:paraId="77DA730D" w14:textId="0C31A761" w:rsidR="00A81757" w:rsidRPr="004A7B8B" w:rsidRDefault="00A81757" w:rsidP="00A81757">
            <w:pPr>
              <w:jc w:val="center"/>
              <w:rPr>
                <w:b/>
                <w:sz w:val="18"/>
                <w:szCs w:val="18"/>
              </w:rPr>
            </w:pPr>
            <w:r w:rsidRPr="004A7B8B">
              <w:rPr>
                <w:b/>
                <w:sz w:val="18"/>
                <w:szCs w:val="18"/>
              </w:rPr>
              <w:t>16 555 000</w:t>
            </w:r>
          </w:p>
        </w:tc>
        <w:tc>
          <w:tcPr>
            <w:tcW w:w="1398" w:type="dxa"/>
          </w:tcPr>
          <w:p w14:paraId="127CC05F" w14:textId="3434D1D9" w:rsidR="00A81757" w:rsidRPr="004A7B8B" w:rsidRDefault="00FE1376" w:rsidP="00A8175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19 735 000</w:t>
            </w:r>
          </w:p>
        </w:tc>
      </w:tr>
      <w:tr w:rsidR="00A81757" w:rsidRPr="004A7B8B" w14:paraId="0CA877AE" w14:textId="77777777" w:rsidTr="004A7B8B">
        <w:tc>
          <w:tcPr>
            <w:tcW w:w="1326" w:type="dxa"/>
          </w:tcPr>
          <w:p w14:paraId="5383F36C" w14:textId="77777777" w:rsidR="00A81757" w:rsidRPr="004A7B8B" w:rsidRDefault="00A81757" w:rsidP="00A81757">
            <w:pPr>
              <w:jc w:val="both"/>
              <w:rPr>
                <w:b/>
                <w:sz w:val="18"/>
                <w:szCs w:val="18"/>
              </w:rPr>
            </w:pPr>
            <w:r w:rsidRPr="004A7B8B">
              <w:rPr>
                <w:b/>
                <w:sz w:val="18"/>
                <w:szCs w:val="18"/>
              </w:rPr>
              <w:t>Ellátottak pénzbeli juttatása</w:t>
            </w:r>
          </w:p>
        </w:tc>
        <w:tc>
          <w:tcPr>
            <w:tcW w:w="1516" w:type="dxa"/>
          </w:tcPr>
          <w:p w14:paraId="081E6090" w14:textId="2E9710CE" w:rsidR="00A81757" w:rsidRPr="0009610F" w:rsidRDefault="00A81757" w:rsidP="00A81757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4A7B8B">
              <w:rPr>
                <w:b/>
                <w:sz w:val="18"/>
                <w:szCs w:val="18"/>
              </w:rPr>
              <w:t>28 500 000</w:t>
            </w:r>
          </w:p>
        </w:tc>
        <w:tc>
          <w:tcPr>
            <w:tcW w:w="1257" w:type="dxa"/>
          </w:tcPr>
          <w:p w14:paraId="106B1E20" w14:textId="11B71D3E" w:rsidR="00A81757" w:rsidRPr="004A7B8B" w:rsidRDefault="00A81757" w:rsidP="00A8175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13 000 000</w:t>
            </w:r>
          </w:p>
        </w:tc>
        <w:tc>
          <w:tcPr>
            <w:tcW w:w="1110" w:type="dxa"/>
          </w:tcPr>
          <w:p w14:paraId="786F72BC" w14:textId="77777777" w:rsidR="00A81757" w:rsidRPr="004A7B8B" w:rsidRDefault="00A81757" w:rsidP="00A81757">
            <w:pPr>
              <w:jc w:val="center"/>
              <w:rPr>
                <w:b/>
                <w:sz w:val="18"/>
                <w:szCs w:val="18"/>
              </w:rPr>
            </w:pPr>
            <w:r w:rsidRPr="004A7B8B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129" w:type="dxa"/>
          </w:tcPr>
          <w:p w14:paraId="66919094" w14:textId="77777777" w:rsidR="00A81757" w:rsidRPr="004A7B8B" w:rsidRDefault="00A81757" w:rsidP="00A81757">
            <w:pPr>
              <w:jc w:val="center"/>
              <w:rPr>
                <w:b/>
                <w:sz w:val="18"/>
                <w:szCs w:val="18"/>
              </w:rPr>
            </w:pPr>
            <w:r w:rsidRPr="004A7B8B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238" w:type="dxa"/>
          </w:tcPr>
          <w:p w14:paraId="79646863" w14:textId="77777777" w:rsidR="00A81757" w:rsidRPr="004A7B8B" w:rsidRDefault="00A81757" w:rsidP="00A8175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57" w:type="dxa"/>
          </w:tcPr>
          <w:p w14:paraId="1C058A04" w14:textId="77777777" w:rsidR="00A81757" w:rsidRPr="004A7B8B" w:rsidRDefault="00A81757" w:rsidP="00A8175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10" w:type="dxa"/>
          </w:tcPr>
          <w:p w14:paraId="1B8C6C3C" w14:textId="77777777" w:rsidR="00A81757" w:rsidRPr="004A7B8B" w:rsidRDefault="00A81757" w:rsidP="00A8175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98" w:type="dxa"/>
          </w:tcPr>
          <w:p w14:paraId="7520F6C9" w14:textId="77777777" w:rsidR="00A81757" w:rsidRPr="004A7B8B" w:rsidRDefault="00A81757" w:rsidP="00A8175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A81757" w:rsidRPr="004A7B8B" w14:paraId="1FE8169D" w14:textId="77777777" w:rsidTr="004A7B8B">
        <w:tc>
          <w:tcPr>
            <w:tcW w:w="1326" w:type="dxa"/>
          </w:tcPr>
          <w:p w14:paraId="36040F06" w14:textId="77777777" w:rsidR="00A81757" w:rsidRPr="004A7B8B" w:rsidRDefault="00A81757" w:rsidP="00A81757">
            <w:pPr>
              <w:jc w:val="both"/>
              <w:rPr>
                <w:b/>
                <w:sz w:val="18"/>
                <w:szCs w:val="18"/>
              </w:rPr>
            </w:pPr>
            <w:r w:rsidRPr="004A7B8B">
              <w:rPr>
                <w:b/>
                <w:sz w:val="18"/>
                <w:szCs w:val="18"/>
              </w:rPr>
              <w:t>Egyéb működési célú kiadás</w:t>
            </w:r>
          </w:p>
        </w:tc>
        <w:tc>
          <w:tcPr>
            <w:tcW w:w="1516" w:type="dxa"/>
          </w:tcPr>
          <w:p w14:paraId="54C13797" w14:textId="0159F6D2" w:rsidR="00A81757" w:rsidRPr="0009610F" w:rsidRDefault="00A81757" w:rsidP="00A81757">
            <w:pPr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51</w:t>
            </w:r>
            <w:r w:rsidRPr="004A7B8B">
              <w:rPr>
                <w:b/>
                <w:sz w:val="18"/>
                <w:szCs w:val="18"/>
              </w:rPr>
              <w:t> </w:t>
            </w:r>
            <w:r>
              <w:rPr>
                <w:b/>
                <w:sz w:val="18"/>
                <w:szCs w:val="18"/>
              </w:rPr>
              <w:t>846</w:t>
            </w:r>
            <w:r w:rsidRPr="004A7B8B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893</w:t>
            </w:r>
          </w:p>
        </w:tc>
        <w:tc>
          <w:tcPr>
            <w:tcW w:w="1257" w:type="dxa"/>
          </w:tcPr>
          <w:p w14:paraId="137E709A" w14:textId="53FEBD97" w:rsidR="00A81757" w:rsidRPr="004A7B8B" w:rsidRDefault="00A81757" w:rsidP="00A8175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107 678 956</w:t>
            </w:r>
          </w:p>
        </w:tc>
        <w:tc>
          <w:tcPr>
            <w:tcW w:w="1110" w:type="dxa"/>
          </w:tcPr>
          <w:p w14:paraId="74B28821" w14:textId="1074720E" w:rsidR="00A81757" w:rsidRPr="004A7B8B" w:rsidRDefault="00A81757" w:rsidP="00A8175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129" w:type="dxa"/>
          </w:tcPr>
          <w:p w14:paraId="001D3F12" w14:textId="2B5B467E" w:rsidR="00A81757" w:rsidRPr="004A7B8B" w:rsidRDefault="00A81757" w:rsidP="00A8175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238" w:type="dxa"/>
          </w:tcPr>
          <w:p w14:paraId="7D094A5C" w14:textId="77777777" w:rsidR="00A81757" w:rsidRPr="004A7B8B" w:rsidRDefault="00A81757" w:rsidP="00A8175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57" w:type="dxa"/>
          </w:tcPr>
          <w:p w14:paraId="6876ADCC" w14:textId="77777777" w:rsidR="00A81757" w:rsidRPr="004A7B8B" w:rsidRDefault="00A81757" w:rsidP="00A8175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10" w:type="dxa"/>
          </w:tcPr>
          <w:p w14:paraId="2BF6556F" w14:textId="77777777" w:rsidR="00A81757" w:rsidRPr="004A7B8B" w:rsidRDefault="00A81757" w:rsidP="00A8175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98" w:type="dxa"/>
          </w:tcPr>
          <w:p w14:paraId="24385380" w14:textId="77777777" w:rsidR="00A81757" w:rsidRPr="004A7B8B" w:rsidRDefault="00A81757" w:rsidP="00A8175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A81757" w:rsidRPr="004A7B8B" w14:paraId="1C486E71" w14:textId="77777777" w:rsidTr="004A7B8B">
        <w:tc>
          <w:tcPr>
            <w:tcW w:w="1326" w:type="dxa"/>
          </w:tcPr>
          <w:p w14:paraId="25B858F5" w14:textId="77777777" w:rsidR="00A81757" w:rsidRPr="004A7B8B" w:rsidRDefault="00A81757" w:rsidP="00A81757">
            <w:pPr>
              <w:jc w:val="both"/>
              <w:rPr>
                <w:b/>
                <w:sz w:val="18"/>
                <w:szCs w:val="18"/>
              </w:rPr>
            </w:pPr>
            <w:r w:rsidRPr="004A7B8B">
              <w:rPr>
                <w:b/>
                <w:sz w:val="18"/>
                <w:szCs w:val="18"/>
              </w:rPr>
              <w:t>Beruházás</w:t>
            </w:r>
          </w:p>
        </w:tc>
        <w:tc>
          <w:tcPr>
            <w:tcW w:w="1516" w:type="dxa"/>
          </w:tcPr>
          <w:p w14:paraId="2C397344" w14:textId="0A1A956F" w:rsidR="00A81757" w:rsidRPr="0009610F" w:rsidRDefault="00A81757" w:rsidP="00A81757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4A7B8B">
              <w:rPr>
                <w:b/>
                <w:sz w:val="18"/>
                <w:szCs w:val="18"/>
              </w:rPr>
              <w:t>3 557 000</w:t>
            </w:r>
          </w:p>
        </w:tc>
        <w:tc>
          <w:tcPr>
            <w:tcW w:w="1257" w:type="dxa"/>
          </w:tcPr>
          <w:p w14:paraId="3307BD63" w14:textId="12E8B4F1" w:rsidR="00A81757" w:rsidRPr="004A7B8B" w:rsidRDefault="00A81757" w:rsidP="00A8175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73 558 598</w:t>
            </w:r>
          </w:p>
        </w:tc>
        <w:tc>
          <w:tcPr>
            <w:tcW w:w="1110" w:type="dxa"/>
          </w:tcPr>
          <w:p w14:paraId="4AF955F5" w14:textId="132ED31F" w:rsidR="00A81757" w:rsidRPr="004A7B8B" w:rsidRDefault="00A81757" w:rsidP="00A8175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63 500</w:t>
            </w:r>
          </w:p>
        </w:tc>
        <w:tc>
          <w:tcPr>
            <w:tcW w:w="1129" w:type="dxa"/>
          </w:tcPr>
          <w:p w14:paraId="5A636D6C" w14:textId="77777777" w:rsidR="00A81757" w:rsidRPr="004A7B8B" w:rsidRDefault="00A81757" w:rsidP="00A81757">
            <w:pPr>
              <w:jc w:val="center"/>
              <w:rPr>
                <w:b/>
                <w:sz w:val="18"/>
                <w:szCs w:val="18"/>
              </w:rPr>
            </w:pPr>
            <w:r w:rsidRPr="004A7B8B">
              <w:rPr>
                <w:b/>
                <w:sz w:val="18"/>
                <w:szCs w:val="18"/>
              </w:rPr>
              <w:t>63 500</w:t>
            </w:r>
          </w:p>
        </w:tc>
        <w:tc>
          <w:tcPr>
            <w:tcW w:w="1238" w:type="dxa"/>
          </w:tcPr>
          <w:p w14:paraId="3369A4C6" w14:textId="796D1F9C" w:rsidR="00A81757" w:rsidRPr="004A7B8B" w:rsidRDefault="00A81757" w:rsidP="00A81757">
            <w:pPr>
              <w:jc w:val="center"/>
              <w:rPr>
                <w:b/>
                <w:sz w:val="18"/>
                <w:szCs w:val="18"/>
              </w:rPr>
            </w:pPr>
            <w:r w:rsidRPr="004A7B8B">
              <w:rPr>
                <w:b/>
                <w:sz w:val="18"/>
                <w:szCs w:val="18"/>
              </w:rPr>
              <w:t>2 667 000</w:t>
            </w:r>
          </w:p>
        </w:tc>
        <w:tc>
          <w:tcPr>
            <w:tcW w:w="1257" w:type="dxa"/>
          </w:tcPr>
          <w:p w14:paraId="76E2FFEA" w14:textId="3C631834" w:rsidR="00A81757" w:rsidRPr="004A7B8B" w:rsidRDefault="00FE1376" w:rsidP="00A8175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3 492 500</w:t>
            </w:r>
          </w:p>
        </w:tc>
        <w:tc>
          <w:tcPr>
            <w:tcW w:w="1110" w:type="dxa"/>
          </w:tcPr>
          <w:p w14:paraId="7D80B8DA" w14:textId="37702BA6" w:rsidR="00A81757" w:rsidRPr="004A7B8B" w:rsidRDefault="00A81757" w:rsidP="00A81757">
            <w:pPr>
              <w:jc w:val="center"/>
              <w:rPr>
                <w:b/>
                <w:sz w:val="18"/>
                <w:szCs w:val="18"/>
              </w:rPr>
            </w:pPr>
            <w:r w:rsidRPr="004A7B8B">
              <w:rPr>
                <w:b/>
                <w:sz w:val="18"/>
                <w:szCs w:val="18"/>
              </w:rPr>
              <w:t>3 810 000</w:t>
            </w:r>
          </w:p>
        </w:tc>
        <w:tc>
          <w:tcPr>
            <w:tcW w:w="1398" w:type="dxa"/>
          </w:tcPr>
          <w:p w14:paraId="4E408558" w14:textId="6F009E45" w:rsidR="00A81757" w:rsidRPr="004A7B8B" w:rsidRDefault="00A81757" w:rsidP="00A81757">
            <w:pPr>
              <w:jc w:val="center"/>
              <w:rPr>
                <w:b/>
                <w:sz w:val="18"/>
                <w:szCs w:val="18"/>
              </w:rPr>
            </w:pPr>
            <w:r w:rsidRPr="004A7B8B">
              <w:rPr>
                <w:b/>
                <w:sz w:val="18"/>
                <w:szCs w:val="18"/>
              </w:rPr>
              <w:t>0</w:t>
            </w:r>
          </w:p>
        </w:tc>
      </w:tr>
      <w:tr w:rsidR="00A81757" w:rsidRPr="004A7B8B" w14:paraId="26F81E5A" w14:textId="77777777" w:rsidTr="004A7B8B">
        <w:tc>
          <w:tcPr>
            <w:tcW w:w="1326" w:type="dxa"/>
          </w:tcPr>
          <w:p w14:paraId="21C1A6FD" w14:textId="77777777" w:rsidR="00A81757" w:rsidRPr="004A7B8B" w:rsidRDefault="00A81757" w:rsidP="00A81757">
            <w:pPr>
              <w:jc w:val="both"/>
              <w:rPr>
                <w:b/>
                <w:sz w:val="18"/>
                <w:szCs w:val="18"/>
              </w:rPr>
            </w:pPr>
            <w:r w:rsidRPr="004A7B8B">
              <w:rPr>
                <w:b/>
                <w:sz w:val="18"/>
                <w:szCs w:val="18"/>
              </w:rPr>
              <w:t>Felújítás</w:t>
            </w:r>
          </w:p>
        </w:tc>
        <w:tc>
          <w:tcPr>
            <w:tcW w:w="1516" w:type="dxa"/>
          </w:tcPr>
          <w:p w14:paraId="1D300BC2" w14:textId="0C31470A" w:rsidR="00A81757" w:rsidRPr="0009610F" w:rsidRDefault="00A81757" w:rsidP="00A81757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4A7B8B">
              <w:rPr>
                <w:b/>
                <w:sz w:val="18"/>
                <w:szCs w:val="18"/>
              </w:rPr>
              <w:t>4 699 000</w:t>
            </w:r>
          </w:p>
        </w:tc>
        <w:tc>
          <w:tcPr>
            <w:tcW w:w="1257" w:type="dxa"/>
          </w:tcPr>
          <w:p w14:paraId="573FCEC4" w14:textId="0502B536" w:rsidR="00A81757" w:rsidRPr="004A7B8B" w:rsidRDefault="00A81757" w:rsidP="00A8175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36 877 000</w:t>
            </w:r>
          </w:p>
        </w:tc>
        <w:tc>
          <w:tcPr>
            <w:tcW w:w="1110" w:type="dxa"/>
          </w:tcPr>
          <w:p w14:paraId="45EC255F" w14:textId="77777777" w:rsidR="00A81757" w:rsidRPr="004A7B8B" w:rsidRDefault="00A81757" w:rsidP="00A8175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29" w:type="dxa"/>
          </w:tcPr>
          <w:p w14:paraId="0F628422" w14:textId="77777777" w:rsidR="00A81757" w:rsidRPr="004A7B8B" w:rsidRDefault="00A81757" w:rsidP="00A8175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38" w:type="dxa"/>
          </w:tcPr>
          <w:p w14:paraId="5173BEED" w14:textId="77777777" w:rsidR="00A81757" w:rsidRPr="004A7B8B" w:rsidRDefault="00A81757" w:rsidP="00A8175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57" w:type="dxa"/>
          </w:tcPr>
          <w:p w14:paraId="60707B3D" w14:textId="77777777" w:rsidR="00A81757" w:rsidRPr="004A7B8B" w:rsidRDefault="00A81757" w:rsidP="00A8175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10" w:type="dxa"/>
          </w:tcPr>
          <w:p w14:paraId="5634B7A3" w14:textId="77777777" w:rsidR="00A81757" w:rsidRPr="004A7B8B" w:rsidRDefault="00A81757" w:rsidP="00A8175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98" w:type="dxa"/>
          </w:tcPr>
          <w:p w14:paraId="3F75D84F" w14:textId="77777777" w:rsidR="00A81757" w:rsidRPr="004A7B8B" w:rsidRDefault="00A81757" w:rsidP="00A8175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A81757" w:rsidRPr="004A7B8B" w14:paraId="52843D9B" w14:textId="77777777" w:rsidTr="004A7B8B">
        <w:trPr>
          <w:trHeight w:val="733"/>
        </w:trPr>
        <w:tc>
          <w:tcPr>
            <w:tcW w:w="1326" w:type="dxa"/>
          </w:tcPr>
          <w:p w14:paraId="17B11965" w14:textId="77777777" w:rsidR="00A81757" w:rsidRPr="004A7B8B" w:rsidRDefault="00A81757" w:rsidP="00A81757">
            <w:pPr>
              <w:jc w:val="both"/>
              <w:rPr>
                <w:b/>
                <w:sz w:val="18"/>
                <w:szCs w:val="18"/>
              </w:rPr>
            </w:pPr>
            <w:r w:rsidRPr="004A7B8B">
              <w:rPr>
                <w:b/>
                <w:sz w:val="18"/>
                <w:szCs w:val="18"/>
              </w:rPr>
              <w:t>Egyéb felhalmozási kiadás</w:t>
            </w:r>
          </w:p>
        </w:tc>
        <w:tc>
          <w:tcPr>
            <w:tcW w:w="1516" w:type="dxa"/>
          </w:tcPr>
          <w:p w14:paraId="19E53AB9" w14:textId="597F10D7" w:rsidR="00A81757" w:rsidRPr="0009610F" w:rsidRDefault="00A81757" w:rsidP="00A81757">
            <w:pPr>
              <w:jc w:val="both"/>
              <w:rPr>
                <w:b/>
                <w:color w:val="FF0000"/>
                <w:sz w:val="18"/>
                <w:szCs w:val="18"/>
              </w:rPr>
            </w:pPr>
            <w:r w:rsidRPr="004A7B8B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257" w:type="dxa"/>
          </w:tcPr>
          <w:p w14:paraId="0A0A832F" w14:textId="072FDEC0" w:rsidR="00A81757" w:rsidRPr="004A7B8B" w:rsidRDefault="00A81757" w:rsidP="00A81757">
            <w:pPr>
              <w:jc w:val="center"/>
              <w:rPr>
                <w:b/>
                <w:sz w:val="18"/>
                <w:szCs w:val="18"/>
              </w:rPr>
            </w:pPr>
            <w:r w:rsidRPr="004A7B8B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110" w:type="dxa"/>
          </w:tcPr>
          <w:p w14:paraId="505757DA" w14:textId="77777777" w:rsidR="00A81757" w:rsidRPr="004A7B8B" w:rsidRDefault="00A81757" w:rsidP="00A8175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29" w:type="dxa"/>
          </w:tcPr>
          <w:p w14:paraId="41D237EB" w14:textId="77777777" w:rsidR="00A81757" w:rsidRPr="004A7B8B" w:rsidRDefault="00A81757" w:rsidP="00A8175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38" w:type="dxa"/>
          </w:tcPr>
          <w:p w14:paraId="38B809BD" w14:textId="77777777" w:rsidR="00A81757" w:rsidRPr="004A7B8B" w:rsidRDefault="00A81757" w:rsidP="00A8175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57" w:type="dxa"/>
          </w:tcPr>
          <w:p w14:paraId="075A6990" w14:textId="77777777" w:rsidR="00A81757" w:rsidRPr="004A7B8B" w:rsidRDefault="00A81757" w:rsidP="00A8175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10" w:type="dxa"/>
          </w:tcPr>
          <w:p w14:paraId="32905AE2" w14:textId="77777777" w:rsidR="00A81757" w:rsidRPr="004A7B8B" w:rsidRDefault="00A81757" w:rsidP="00A8175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98" w:type="dxa"/>
          </w:tcPr>
          <w:p w14:paraId="66FB51F6" w14:textId="77777777" w:rsidR="00A81757" w:rsidRPr="004A7B8B" w:rsidRDefault="00A81757" w:rsidP="00A8175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A81757" w:rsidRPr="004A7B8B" w14:paraId="3D421C91" w14:textId="77777777" w:rsidTr="004A7B8B">
        <w:tc>
          <w:tcPr>
            <w:tcW w:w="1326" w:type="dxa"/>
          </w:tcPr>
          <w:p w14:paraId="363C4B16" w14:textId="77777777" w:rsidR="00A81757" w:rsidRPr="004A7B8B" w:rsidRDefault="00A81757" w:rsidP="00A81757">
            <w:pPr>
              <w:jc w:val="both"/>
              <w:rPr>
                <w:b/>
                <w:sz w:val="18"/>
                <w:szCs w:val="18"/>
              </w:rPr>
            </w:pPr>
            <w:proofErr w:type="gramStart"/>
            <w:r w:rsidRPr="004A7B8B">
              <w:rPr>
                <w:b/>
                <w:sz w:val="18"/>
                <w:szCs w:val="18"/>
              </w:rPr>
              <w:t>Finanszírozási</w:t>
            </w:r>
            <w:proofErr w:type="gramEnd"/>
            <w:r w:rsidRPr="004A7B8B">
              <w:rPr>
                <w:b/>
                <w:sz w:val="18"/>
                <w:szCs w:val="18"/>
              </w:rPr>
              <w:t xml:space="preserve"> kiadás</w:t>
            </w:r>
          </w:p>
        </w:tc>
        <w:tc>
          <w:tcPr>
            <w:tcW w:w="1516" w:type="dxa"/>
          </w:tcPr>
          <w:p w14:paraId="60C88D5F" w14:textId="7AB5E982" w:rsidR="00A81757" w:rsidRPr="0009610F" w:rsidRDefault="00A81757" w:rsidP="00A81757">
            <w:pPr>
              <w:jc w:val="both"/>
              <w:rPr>
                <w:b/>
                <w:color w:val="FF0000"/>
                <w:sz w:val="18"/>
                <w:szCs w:val="18"/>
              </w:rPr>
            </w:pPr>
            <w:r w:rsidRPr="004A7B8B">
              <w:rPr>
                <w:b/>
                <w:sz w:val="18"/>
                <w:szCs w:val="18"/>
              </w:rPr>
              <w:t>426 810 813</w:t>
            </w:r>
          </w:p>
        </w:tc>
        <w:tc>
          <w:tcPr>
            <w:tcW w:w="1257" w:type="dxa"/>
          </w:tcPr>
          <w:p w14:paraId="08E46310" w14:textId="5339928D" w:rsidR="00A81757" w:rsidRPr="004A7B8B" w:rsidRDefault="001A7327" w:rsidP="00A8175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336 753 166</w:t>
            </w:r>
          </w:p>
        </w:tc>
        <w:tc>
          <w:tcPr>
            <w:tcW w:w="1110" w:type="dxa"/>
          </w:tcPr>
          <w:p w14:paraId="3CB8FF5B" w14:textId="77777777" w:rsidR="00A81757" w:rsidRPr="004A7B8B" w:rsidRDefault="00A81757" w:rsidP="00A8175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29" w:type="dxa"/>
          </w:tcPr>
          <w:p w14:paraId="202915C9" w14:textId="77777777" w:rsidR="00A81757" w:rsidRPr="004A7B8B" w:rsidRDefault="00A81757" w:rsidP="00A8175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38" w:type="dxa"/>
          </w:tcPr>
          <w:p w14:paraId="63357DAF" w14:textId="77777777" w:rsidR="00A81757" w:rsidRPr="004A7B8B" w:rsidRDefault="00A81757" w:rsidP="00A8175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57" w:type="dxa"/>
          </w:tcPr>
          <w:p w14:paraId="16238F39" w14:textId="77777777" w:rsidR="00A81757" w:rsidRPr="004A7B8B" w:rsidRDefault="00A81757" w:rsidP="00A8175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10" w:type="dxa"/>
          </w:tcPr>
          <w:p w14:paraId="6D3A3FB7" w14:textId="77777777" w:rsidR="00A81757" w:rsidRPr="004A7B8B" w:rsidRDefault="00A81757" w:rsidP="00A8175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98" w:type="dxa"/>
          </w:tcPr>
          <w:p w14:paraId="6EAB50A8" w14:textId="77777777" w:rsidR="00A81757" w:rsidRPr="004A7B8B" w:rsidRDefault="00A81757" w:rsidP="00A8175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A81757" w:rsidRPr="004A7B8B" w14:paraId="7CF6923D" w14:textId="77777777" w:rsidTr="004A7B8B">
        <w:tc>
          <w:tcPr>
            <w:tcW w:w="1326" w:type="dxa"/>
          </w:tcPr>
          <w:p w14:paraId="2C4EB0EE" w14:textId="77777777" w:rsidR="00A81757" w:rsidRPr="004A7B8B" w:rsidRDefault="00A81757" w:rsidP="00A81757">
            <w:pPr>
              <w:rPr>
                <w:b/>
                <w:sz w:val="18"/>
                <w:szCs w:val="18"/>
              </w:rPr>
            </w:pPr>
            <w:r w:rsidRPr="004A7B8B">
              <w:rPr>
                <w:b/>
                <w:sz w:val="18"/>
                <w:szCs w:val="18"/>
              </w:rPr>
              <w:t>Összesen:</w:t>
            </w:r>
          </w:p>
        </w:tc>
        <w:tc>
          <w:tcPr>
            <w:tcW w:w="1516" w:type="dxa"/>
          </w:tcPr>
          <w:p w14:paraId="61E67486" w14:textId="45C864EA" w:rsidR="00A81757" w:rsidRPr="0009610F" w:rsidRDefault="00A81757" w:rsidP="00A81757">
            <w:pPr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659</w:t>
            </w:r>
            <w:r w:rsidRPr="004A7B8B">
              <w:rPr>
                <w:b/>
                <w:sz w:val="18"/>
                <w:szCs w:val="18"/>
              </w:rPr>
              <w:t> </w:t>
            </w:r>
            <w:r>
              <w:rPr>
                <w:b/>
                <w:sz w:val="18"/>
                <w:szCs w:val="18"/>
              </w:rPr>
              <w:t>301</w:t>
            </w:r>
            <w:r w:rsidRPr="004A7B8B">
              <w:rPr>
                <w:b/>
                <w:sz w:val="18"/>
                <w:szCs w:val="18"/>
              </w:rPr>
              <w:t xml:space="preserve"> 291</w:t>
            </w:r>
          </w:p>
        </w:tc>
        <w:tc>
          <w:tcPr>
            <w:tcW w:w="1257" w:type="dxa"/>
          </w:tcPr>
          <w:p w14:paraId="61111F41" w14:textId="35FC041B" w:rsidR="00A81757" w:rsidRPr="004A7B8B" w:rsidRDefault="001A7327" w:rsidP="00A8175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723 635 164</w:t>
            </w:r>
          </w:p>
        </w:tc>
        <w:tc>
          <w:tcPr>
            <w:tcW w:w="1110" w:type="dxa"/>
          </w:tcPr>
          <w:p w14:paraId="68E8F400" w14:textId="5D138B05" w:rsidR="00A81757" w:rsidRPr="004A7B8B" w:rsidRDefault="00A81757" w:rsidP="00A8175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60 947 655</w:t>
            </w:r>
          </w:p>
        </w:tc>
        <w:tc>
          <w:tcPr>
            <w:tcW w:w="1129" w:type="dxa"/>
          </w:tcPr>
          <w:p w14:paraId="4BE599B6" w14:textId="2B7E3893" w:rsidR="00A81757" w:rsidRPr="004A7B8B" w:rsidRDefault="00FE1376" w:rsidP="00A8175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77 512 043</w:t>
            </w:r>
          </w:p>
        </w:tc>
        <w:tc>
          <w:tcPr>
            <w:tcW w:w="1238" w:type="dxa"/>
          </w:tcPr>
          <w:p w14:paraId="4246C2AB" w14:textId="4181862D" w:rsidR="00A81757" w:rsidRPr="004A7B8B" w:rsidRDefault="00A81757" w:rsidP="00A81757">
            <w:pPr>
              <w:jc w:val="center"/>
              <w:rPr>
                <w:b/>
                <w:sz w:val="18"/>
                <w:szCs w:val="18"/>
              </w:rPr>
            </w:pPr>
            <w:r w:rsidRPr="004A7B8B">
              <w:rPr>
                <w:b/>
                <w:sz w:val="18"/>
                <w:szCs w:val="18"/>
              </w:rPr>
              <w:t>219 286 989</w:t>
            </w:r>
          </w:p>
        </w:tc>
        <w:tc>
          <w:tcPr>
            <w:tcW w:w="1257" w:type="dxa"/>
          </w:tcPr>
          <w:p w14:paraId="2FA6F503" w14:textId="7DCB88E0" w:rsidR="00A81757" w:rsidRPr="004A7B8B" w:rsidRDefault="00FE1376" w:rsidP="00A8175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233 939 759</w:t>
            </w:r>
          </w:p>
        </w:tc>
        <w:tc>
          <w:tcPr>
            <w:tcW w:w="1110" w:type="dxa"/>
          </w:tcPr>
          <w:p w14:paraId="3312343B" w14:textId="493930D2" w:rsidR="00A81757" w:rsidRPr="004A7B8B" w:rsidRDefault="00A81757" w:rsidP="00A81757">
            <w:pPr>
              <w:jc w:val="center"/>
              <w:rPr>
                <w:b/>
                <w:sz w:val="18"/>
                <w:szCs w:val="18"/>
              </w:rPr>
            </w:pPr>
            <w:r w:rsidRPr="004A7B8B">
              <w:rPr>
                <w:b/>
                <w:sz w:val="18"/>
                <w:szCs w:val="18"/>
              </w:rPr>
              <w:t>37 829 736</w:t>
            </w:r>
          </w:p>
        </w:tc>
        <w:tc>
          <w:tcPr>
            <w:tcW w:w="1398" w:type="dxa"/>
          </w:tcPr>
          <w:p w14:paraId="5C6A817D" w14:textId="4BA6B5EC" w:rsidR="00A81757" w:rsidRPr="004A7B8B" w:rsidRDefault="006F5C7A" w:rsidP="00A8175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42 303 753</w:t>
            </w:r>
          </w:p>
        </w:tc>
      </w:tr>
    </w:tbl>
    <w:p w14:paraId="1A553BB4" w14:textId="77777777" w:rsidR="00803D63" w:rsidRPr="004A7B8B" w:rsidRDefault="00803D63" w:rsidP="00F0027C">
      <w:pPr>
        <w:jc w:val="center"/>
        <w:rPr>
          <w:bCs/>
          <w:sz w:val="22"/>
          <w:szCs w:val="22"/>
        </w:rPr>
      </w:pPr>
    </w:p>
    <w:p w14:paraId="5896CB66" w14:textId="77777777" w:rsidR="000B2AD7" w:rsidRDefault="000B2AD7" w:rsidP="00803D63">
      <w:pPr>
        <w:ind w:right="227"/>
        <w:jc w:val="center"/>
        <w:rPr>
          <w:b/>
          <w:sz w:val="22"/>
          <w:szCs w:val="22"/>
        </w:rPr>
      </w:pPr>
    </w:p>
    <w:p w14:paraId="78B7DFDC" w14:textId="77777777" w:rsidR="000B2AD7" w:rsidRDefault="000B2AD7" w:rsidP="00803D63">
      <w:pPr>
        <w:ind w:right="227"/>
        <w:jc w:val="center"/>
        <w:rPr>
          <w:b/>
          <w:sz w:val="22"/>
          <w:szCs w:val="22"/>
        </w:rPr>
      </w:pPr>
    </w:p>
    <w:p w14:paraId="36848D26" w14:textId="77777777" w:rsidR="000B2AD7" w:rsidRDefault="000B2AD7" w:rsidP="00803D63">
      <w:pPr>
        <w:ind w:right="227"/>
        <w:jc w:val="center"/>
        <w:rPr>
          <w:b/>
          <w:sz w:val="22"/>
          <w:szCs w:val="22"/>
        </w:rPr>
      </w:pPr>
    </w:p>
    <w:p w14:paraId="0D9EABE7" w14:textId="77777777" w:rsidR="000B2AD7" w:rsidRDefault="000B2AD7" w:rsidP="00803D63">
      <w:pPr>
        <w:ind w:right="227"/>
        <w:jc w:val="center"/>
        <w:rPr>
          <w:b/>
          <w:sz w:val="22"/>
          <w:szCs w:val="22"/>
        </w:rPr>
      </w:pPr>
    </w:p>
    <w:p w14:paraId="52E02083" w14:textId="1E80FDB0" w:rsidR="00803D63" w:rsidRDefault="00803D63" w:rsidP="00803D63">
      <w:pPr>
        <w:ind w:right="227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Berzence Nagyközség Önkormányzatának bevételi és kiadási főösszegei </w:t>
      </w:r>
    </w:p>
    <w:p w14:paraId="7B4C1D4C" w14:textId="77777777" w:rsidR="00803D63" w:rsidRDefault="00803D63" w:rsidP="00803D63">
      <w:pPr>
        <w:jc w:val="both"/>
        <w:rPr>
          <w:b/>
          <w:sz w:val="22"/>
          <w:szCs w:val="22"/>
        </w:rPr>
      </w:pPr>
    </w:p>
    <w:tbl>
      <w:tblPr>
        <w:tblpPr w:leftFromText="141" w:rightFromText="141" w:vertAnchor="text" w:horzAnchor="page" w:tblpX="2008" w:tblpY="116"/>
        <w:tblW w:w="7863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3511"/>
        <w:gridCol w:w="2176"/>
        <w:gridCol w:w="2176"/>
      </w:tblGrid>
      <w:tr w:rsidR="00803D63" w14:paraId="713B679E" w14:textId="77777777" w:rsidTr="00F4038A">
        <w:trPr>
          <w:trHeight w:val="274"/>
        </w:trPr>
        <w:tc>
          <w:tcPr>
            <w:tcW w:w="351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20CF967" w14:textId="77777777" w:rsidR="00803D63" w:rsidRDefault="00803D63" w:rsidP="00F4038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7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6C8A395" w14:textId="2755BBED" w:rsidR="00803D63" w:rsidRDefault="000B2AD7" w:rsidP="00F4038A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2025</w:t>
            </w:r>
            <w:r w:rsidR="00803D63">
              <w:rPr>
                <w:b/>
                <w:bCs/>
                <w:sz w:val="22"/>
                <w:szCs w:val="22"/>
              </w:rPr>
              <w:t>. évi eredeti előirányzat</w:t>
            </w:r>
          </w:p>
        </w:tc>
        <w:tc>
          <w:tcPr>
            <w:tcW w:w="217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A3869B0" w14:textId="59DF2E7C" w:rsidR="00803D63" w:rsidRDefault="00AA6CE7" w:rsidP="00F4038A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2026</w:t>
            </w:r>
            <w:r w:rsidR="00803D63">
              <w:rPr>
                <w:b/>
                <w:bCs/>
                <w:sz w:val="22"/>
                <w:szCs w:val="22"/>
              </w:rPr>
              <w:t>. évi eredeti előirányzat</w:t>
            </w:r>
          </w:p>
        </w:tc>
      </w:tr>
      <w:tr w:rsidR="00803D63" w14:paraId="677205B4" w14:textId="77777777" w:rsidTr="00F4038A">
        <w:trPr>
          <w:trHeight w:val="274"/>
        </w:trPr>
        <w:tc>
          <w:tcPr>
            <w:tcW w:w="351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F02FAB5" w14:textId="77777777" w:rsidR="00803D63" w:rsidRPr="00A21A87" w:rsidRDefault="00803D63" w:rsidP="00F4038A">
            <w:pPr>
              <w:jc w:val="both"/>
              <w:rPr>
                <w:b/>
                <w:sz w:val="22"/>
                <w:szCs w:val="22"/>
              </w:rPr>
            </w:pPr>
            <w:r w:rsidRPr="00A21A87">
              <w:rPr>
                <w:b/>
                <w:sz w:val="22"/>
                <w:szCs w:val="22"/>
              </w:rPr>
              <w:t>költségvetési kiadások főösszeg:</w:t>
            </w:r>
          </w:p>
        </w:tc>
        <w:tc>
          <w:tcPr>
            <w:tcW w:w="217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058B139" w14:textId="114D5437" w:rsidR="00803D63" w:rsidRPr="00BB65E2" w:rsidRDefault="00AA6CE7" w:rsidP="00F4038A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668 950 090,</w:t>
            </w:r>
            <w:r w:rsidRPr="00A21A87">
              <w:rPr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217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5938569" w14:textId="2EE111AB" w:rsidR="00803D63" w:rsidRPr="00A21A87" w:rsidRDefault="00AA6CE7" w:rsidP="00F4038A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742 343 054</w:t>
            </w:r>
            <w:r w:rsidR="00803D63">
              <w:rPr>
                <w:b/>
                <w:bCs/>
                <w:sz w:val="22"/>
                <w:szCs w:val="22"/>
              </w:rPr>
              <w:t>,</w:t>
            </w:r>
            <w:r w:rsidR="00803D63" w:rsidRPr="00A21A87">
              <w:rPr>
                <w:b/>
                <w:bCs/>
                <w:sz w:val="22"/>
                <w:szCs w:val="22"/>
              </w:rPr>
              <w:t>-</w:t>
            </w:r>
          </w:p>
        </w:tc>
      </w:tr>
      <w:tr w:rsidR="00803D63" w14:paraId="7C965AA6" w14:textId="77777777" w:rsidTr="00F4038A">
        <w:trPr>
          <w:trHeight w:val="274"/>
        </w:trPr>
        <w:tc>
          <w:tcPr>
            <w:tcW w:w="351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C51BC95" w14:textId="77777777" w:rsidR="00803D63" w:rsidRDefault="00803D63" w:rsidP="00F4038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melyből: - kötelező feladat kiadása</w:t>
            </w:r>
          </w:p>
        </w:tc>
        <w:tc>
          <w:tcPr>
            <w:tcW w:w="217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6BC7314" w14:textId="258DC24C" w:rsidR="00803D63" w:rsidRPr="00BB65E2" w:rsidRDefault="00AA6CE7" w:rsidP="00F4038A">
            <w:pPr>
              <w:jc w:val="right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661 519 590,-</w:t>
            </w:r>
          </w:p>
        </w:tc>
        <w:tc>
          <w:tcPr>
            <w:tcW w:w="217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6977CAB" w14:textId="2B21485B" w:rsidR="00803D63" w:rsidRDefault="00AA6CE7" w:rsidP="00F4038A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742 343 054</w:t>
            </w:r>
            <w:r w:rsidR="00803D63">
              <w:rPr>
                <w:bCs/>
                <w:sz w:val="22"/>
                <w:szCs w:val="22"/>
              </w:rPr>
              <w:t>,-</w:t>
            </w:r>
          </w:p>
        </w:tc>
      </w:tr>
      <w:tr w:rsidR="00803D63" w14:paraId="39B76341" w14:textId="77777777" w:rsidTr="00F4038A">
        <w:trPr>
          <w:trHeight w:val="274"/>
        </w:trPr>
        <w:tc>
          <w:tcPr>
            <w:tcW w:w="351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F208ACA" w14:textId="77777777" w:rsidR="00803D63" w:rsidRDefault="00803D63" w:rsidP="00F4038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önként vállalt feladat kiadása</w:t>
            </w:r>
          </w:p>
        </w:tc>
        <w:tc>
          <w:tcPr>
            <w:tcW w:w="217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E794439" w14:textId="7D8AACD8" w:rsidR="00803D63" w:rsidRPr="00BB65E2" w:rsidRDefault="00AA6CE7" w:rsidP="00F4038A">
            <w:pPr>
              <w:jc w:val="right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7 430 500,-</w:t>
            </w:r>
          </w:p>
        </w:tc>
        <w:tc>
          <w:tcPr>
            <w:tcW w:w="217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D3AF434" w14:textId="2209463E" w:rsidR="00803D63" w:rsidRDefault="002522DF" w:rsidP="00F4038A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  <w:r w:rsidR="00803D63">
              <w:rPr>
                <w:bCs/>
                <w:sz w:val="22"/>
                <w:szCs w:val="22"/>
              </w:rPr>
              <w:t>,-</w:t>
            </w:r>
          </w:p>
        </w:tc>
      </w:tr>
      <w:tr w:rsidR="00803D63" w14:paraId="2483BCFE" w14:textId="77777777" w:rsidTr="00F4038A">
        <w:tc>
          <w:tcPr>
            <w:tcW w:w="351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B6791D3" w14:textId="77777777" w:rsidR="00803D63" w:rsidRDefault="00803D63" w:rsidP="00F4038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általános és céltartalék</w:t>
            </w:r>
            <w:r>
              <w:rPr>
                <w:sz w:val="22"/>
                <w:szCs w:val="22"/>
              </w:rPr>
              <w:tab/>
            </w:r>
          </w:p>
        </w:tc>
        <w:tc>
          <w:tcPr>
            <w:tcW w:w="217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F5223FE" w14:textId="144CD5D7" w:rsidR="00803D63" w:rsidRPr="00F10CF6" w:rsidRDefault="00AA6CE7" w:rsidP="00F4038A">
            <w:pPr>
              <w:jc w:val="right"/>
              <w:rPr>
                <w:bCs/>
                <w:color w:val="FF0000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116 465 232,-</w:t>
            </w:r>
          </w:p>
        </w:tc>
        <w:tc>
          <w:tcPr>
            <w:tcW w:w="217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D3BA708" w14:textId="4C287876" w:rsidR="00803D63" w:rsidRDefault="00AA6CE7" w:rsidP="00F4038A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99 740 096</w:t>
            </w:r>
            <w:r w:rsidR="00803D63">
              <w:rPr>
                <w:bCs/>
                <w:sz w:val="22"/>
                <w:szCs w:val="22"/>
              </w:rPr>
              <w:t>,-</w:t>
            </w:r>
          </w:p>
        </w:tc>
      </w:tr>
      <w:tr w:rsidR="00803D63" w14:paraId="01725EAB" w14:textId="77777777" w:rsidTr="00F4038A">
        <w:tc>
          <w:tcPr>
            <w:tcW w:w="351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CF62314" w14:textId="77777777" w:rsidR="00803D63" w:rsidRPr="00A44503" w:rsidRDefault="00803D63" w:rsidP="00F4038A">
            <w:pPr>
              <w:jc w:val="both"/>
              <w:rPr>
                <w:b/>
                <w:sz w:val="22"/>
                <w:szCs w:val="22"/>
              </w:rPr>
            </w:pPr>
            <w:r w:rsidRPr="00A44503">
              <w:rPr>
                <w:b/>
                <w:sz w:val="22"/>
                <w:szCs w:val="22"/>
              </w:rPr>
              <w:t xml:space="preserve">költségvetési bevételek főösszeg </w:t>
            </w:r>
          </w:p>
        </w:tc>
        <w:tc>
          <w:tcPr>
            <w:tcW w:w="217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9ACA90E" w14:textId="2AEDC8A7" w:rsidR="00803D63" w:rsidRPr="00BB65E2" w:rsidRDefault="00AA6CE7" w:rsidP="00F4038A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485 107 854,-</w:t>
            </w:r>
          </w:p>
        </w:tc>
        <w:tc>
          <w:tcPr>
            <w:tcW w:w="217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FDE626B" w14:textId="6E5331B9" w:rsidR="00803D63" w:rsidRDefault="00AA6CE7" w:rsidP="00F4038A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552 950 439</w:t>
            </w:r>
            <w:r w:rsidR="002522DF">
              <w:rPr>
                <w:b/>
                <w:bCs/>
                <w:sz w:val="22"/>
                <w:szCs w:val="22"/>
              </w:rPr>
              <w:t>,-</w:t>
            </w:r>
          </w:p>
        </w:tc>
      </w:tr>
      <w:tr w:rsidR="00803D63" w14:paraId="00813A82" w14:textId="77777777" w:rsidTr="00F4038A">
        <w:tc>
          <w:tcPr>
            <w:tcW w:w="351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BA677A7" w14:textId="77777777" w:rsidR="00803D63" w:rsidRPr="00974470" w:rsidRDefault="00803D63" w:rsidP="00F4038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FFFFF"/>
              </w:rPr>
              <w:t xml:space="preserve">melyből - </w:t>
            </w:r>
            <w:r w:rsidRPr="00974470">
              <w:rPr>
                <w:sz w:val="22"/>
                <w:szCs w:val="22"/>
                <w:shd w:val="clear" w:color="auto" w:fill="FFFFFF"/>
              </w:rPr>
              <w:t>kötelező feladat bevételét:</w:t>
            </w:r>
          </w:p>
        </w:tc>
        <w:tc>
          <w:tcPr>
            <w:tcW w:w="217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C48F79E" w14:textId="2672991F" w:rsidR="00803D63" w:rsidRPr="00BB65E2" w:rsidRDefault="00AA6CE7" w:rsidP="00F4038A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485 107 854,-</w:t>
            </w:r>
          </w:p>
        </w:tc>
        <w:tc>
          <w:tcPr>
            <w:tcW w:w="217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6504558" w14:textId="3233E93E" w:rsidR="00803D63" w:rsidRDefault="00AA6CE7" w:rsidP="00F4038A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552 950 439</w:t>
            </w:r>
            <w:r w:rsidR="002522DF">
              <w:rPr>
                <w:bCs/>
                <w:sz w:val="22"/>
                <w:szCs w:val="22"/>
              </w:rPr>
              <w:t>,-</w:t>
            </w:r>
          </w:p>
        </w:tc>
      </w:tr>
      <w:tr w:rsidR="00803D63" w14:paraId="20FBA445" w14:textId="77777777" w:rsidTr="00F4038A">
        <w:tc>
          <w:tcPr>
            <w:tcW w:w="351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8AE3250" w14:textId="77777777" w:rsidR="00803D63" w:rsidRPr="00974470" w:rsidRDefault="00803D63" w:rsidP="00F4038A">
            <w:pPr>
              <w:jc w:val="both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 xml:space="preserve">- </w:t>
            </w:r>
            <w:r w:rsidRPr="00974470">
              <w:rPr>
                <w:sz w:val="22"/>
                <w:szCs w:val="22"/>
                <w:shd w:val="clear" w:color="auto" w:fill="FFFFFF"/>
              </w:rPr>
              <w:t>önként vállalt feladat bevételét:</w:t>
            </w:r>
          </w:p>
        </w:tc>
        <w:tc>
          <w:tcPr>
            <w:tcW w:w="217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DCD23E5" w14:textId="07A59656" w:rsidR="00803D63" w:rsidRPr="00BB65E2" w:rsidRDefault="00BB65E2" w:rsidP="00F4038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803D63" w:rsidRPr="00BB65E2">
              <w:rPr>
                <w:sz w:val="22"/>
                <w:szCs w:val="22"/>
              </w:rPr>
              <w:t>,-</w:t>
            </w:r>
          </w:p>
        </w:tc>
        <w:tc>
          <w:tcPr>
            <w:tcW w:w="217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1E6DEBC" w14:textId="77777777" w:rsidR="00803D63" w:rsidRDefault="00803D63" w:rsidP="00F4038A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0,-</w:t>
            </w:r>
          </w:p>
        </w:tc>
      </w:tr>
    </w:tbl>
    <w:p w14:paraId="70D9B9F7" w14:textId="77777777" w:rsidR="00803D63" w:rsidRDefault="00803D63" w:rsidP="00803D63">
      <w:pPr>
        <w:jc w:val="both"/>
        <w:rPr>
          <w:bCs/>
          <w:sz w:val="22"/>
          <w:szCs w:val="22"/>
        </w:rPr>
      </w:pPr>
    </w:p>
    <w:p w14:paraId="6BC01CD5" w14:textId="77777777" w:rsidR="00803D63" w:rsidRDefault="00803D63" w:rsidP="00803D63">
      <w:pPr>
        <w:ind w:right="227"/>
        <w:jc w:val="both"/>
        <w:rPr>
          <w:sz w:val="22"/>
          <w:szCs w:val="22"/>
        </w:rPr>
      </w:pPr>
    </w:p>
    <w:p w14:paraId="441F0AFE" w14:textId="77777777" w:rsidR="00803D63" w:rsidRDefault="00803D63" w:rsidP="00803D63">
      <w:pPr>
        <w:ind w:right="227"/>
        <w:jc w:val="both"/>
        <w:rPr>
          <w:sz w:val="22"/>
          <w:szCs w:val="22"/>
        </w:rPr>
      </w:pPr>
    </w:p>
    <w:p w14:paraId="75F59699" w14:textId="77777777" w:rsidR="00803D63" w:rsidRPr="00A21A87" w:rsidRDefault="00803D63" w:rsidP="00803D63">
      <w:pPr>
        <w:ind w:right="227"/>
        <w:jc w:val="both"/>
        <w:rPr>
          <w:sz w:val="22"/>
          <w:szCs w:val="22"/>
        </w:rPr>
      </w:pPr>
    </w:p>
    <w:p w14:paraId="699F7419" w14:textId="77777777" w:rsidR="00803D63" w:rsidRDefault="00803D63" w:rsidP="00803D63">
      <w:pPr>
        <w:ind w:right="227"/>
        <w:jc w:val="both"/>
        <w:rPr>
          <w:sz w:val="22"/>
          <w:szCs w:val="22"/>
        </w:rPr>
      </w:pPr>
    </w:p>
    <w:p w14:paraId="2535E17D" w14:textId="77777777" w:rsidR="00803D63" w:rsidRDefault="00803D63" w:rsidP="00803D63">
      <w:pPr>
        <w:ind w:right="227"/>
        <w:jc w:val="both"/>
        <w:rPr>
          <w:sz w:val="22"/>
          <w:szCs w:val="22"/>
        </w:rPr>
      </w:pPr>
    </w:p>
    <w:p w14:paraId="1F183C4C" w14:textId="77777777" w:rsidR="00803D63" w:rsidRDefault="00803D63" w:rsidP="00803D63">
      <w:pPr>
        <w:ind w:right="227"/>
        <w:jc w:val="both"/>
        <w:rPr>
          <w:sz w:val="22"/>
          <w:szCs w:val="22"/>
        </w:rPr>
      </w:pPr>
    </w:p>
    <w:p w14:paraId="7FCDF8D0" w14:textId="77777777" w:rsidR="00803D63" w:rsidRDefault="00803D63" w:rsidP="00803D63">
      <w:pPr>
        <w:ind w:right="227"/>
        <w:jc w:val="both"/>
        <w:rPr>
          <w:sz w:val="22"/>
          <w:szCs w:val="22"/>
        </w:rPr>
      </w:pPr>
    </w:p>
    <w:p w14:paraId="1BCF2F29" w14:textId="77777777" w:rsidR="00803D63" w:rsidRDefault="00803D63" w:rsidP="00803D63">
      <w:pPr>
        <w:jc w:val="both"/>
        <w:rPr>
          <w:sz w:val="22"/>
          <w:szCs w:val="22"/>
        </w:rPr>
      </w:pPr>
    </w:p>
    <w:p w14:paraId="76510B70" w14:textId="77777777" w:rsidR="00803D63" w:rsidRDefault="00803D63" w:rsidP="00803D63">
      <w:pPr>
        <w:jc w:val="both"/>
        <w:rPr>
          <w:sz w:val="22"/>
          <w:szCs w:val="22"/>
        </w:rPr>
      </w:pPr>
    </w:p>
    <w:p w14:paraId="1E30B5D6" w14:textId="77777777" w:rsidR="00803D63" w:rsidRDefault="00803D63" w:rsidP="00803D63">
      <w:pPr>
        <w:jc w:val="both"/>
        <w:rPr>
          <w:sz w:val="22"/>
          <w:szCs w:val="22"/>
        </w:rPr>
      </w:pPr>
    </w:p>
    <w:p w14:paraId="4DBC86D1" w14:textId="77777777" w:rsidR="00803D63" w:rsidRPr="002B2E4D" w:rsidRDefault="00803D63" w:rsidP="00803D63">
      <w:pPr>
        <w:jc w:val="both"/>
        <w:rPr>
          <w:sz w:val="22"/>
          <w:szCs w:val="22"/>
        </w:rPr>
      </w:pPr>
    </w:p>
    <w:p w14:paraId="548CE2FB" w14:textId="617C7D3B" w:rsidR="00803D63" w:rsidRPr="002B2E4D" w:rsidRDefault="00803D63" w:rsidP="00803D63">
      <w:pPr>
        <w:jc w:val="both"/>
        <w:rPr>
          <w:sz w:val="22"/>
          <w:szCs w:val="22"/>
        </w:rPr>
      </w:pPr>
      <w:r w:rsidRPr="002B2E4D">
        <w:rPr>
          <w:sz w:val="22"/>
          <w:szCs w:val="22"/>
        </w:rPr>
        <w:t xml:space="preserve">Az Áht. 24.§ (4) bekezdés c) pontja és az </w:t>
      </w:r>
      <w:proofErr w:type="spellStart"/>
      <w:r w:rsidRPr="002B2E4D">
        <w:rPr>
          <w:sz w:val="22"/>
          <w:szCs w:val="22"/>
        </w:rPr>
        <w:t>Ávr</w:t>
      </w:r>
      <w:proofErr w:type="spellEnd"/>
      <w:r w:rsidRPr="002B2E4D">
        <w:rPr>
          <w:sz w:val="22"/>
          <w:szCs w:val="22"/>
        </w:rPr>
        <w:t>. 28.§-a rendelkezéseit figyelembe v</w:t>
      </w:r>
      <w:r w:rsidR="002B2E4D" w:rsidRPr="002B2E4D">
        <w:rPr>
          <w:sz w:val="22"/>
          <w:szCs w:val="22"/>
        </w:rPr>
        <w:t xml:space="preserve">éve </w:t>
      </w:r>
      <w:r w:rsidR="00172043">
        <w:rPr>
          <w:sz w:val="22"/>
          <w:szCs w:val="22"/>
        </w:rPr>
        <w:t>a közvetett támogatásokat a 2026</w:t>
      </w:r>
      <w:r w:rsidR="002B2E4D" w:rsidRPr="002B2E4D">
        <w:rPr>
          <w:sz w:val="22"/>
          <w:szCs w:val="22"/>
        </w:rPr>
        <w:t>. évi költségvetésről szóló önkormányzati rendelet-tervezet 22. melléklete</w:t>
      </w:r>
      <w:r w:rsidRPr="002B2E4D">
        <w:rPr>
          <w:sz w:val="22"/>
          <w:szCs w:val="22"/>
        </w:rPr>
        <w:t xml:space="preserve"> tartalmazza.</w:t>
      </w:r>
    </w:p>
    <w:p w14:paraId="3BEC95F8" w14:textId="77777777" w:rsidR="00803D63" w:rsidRPr="002B2E4D" w:rsidRDefault="00803D63" w:rsidP="00803D63">
      <w:pPr>
        <w:jc w:val="both"/>
        <w:rPr>
          <w:sz w:val="22"/>
          <w:szCs w:val="22"/>
        </w:rPr>
      </w:pPr>
    </w:p>
    <w:p w14:paraId="7E421C50" w14:textId="2BC7D331" w:rsidR="00803D63" w:rsidRPr="002B2E4D" w:rsidRDefault="00803D63" w:rsidP="00803D63">
      <w:pPr>
        <w:jc w:val="both"/>
        <w:rPr>
          <w:sz w:val="22"/>
          <w:szCs w:val="22"/>
        </w:rPr>
      </w:pPr>
      <w:r w:rsidRPr="002B2E4D">
        <w:rPr>
          <w:sz w:val="22"/>
          <w:szCs w:val="22"/>
        </w:rPr>
        <w:t xml:space="preserve">Az Áht. 24.§ (4) bekezdés d) pontjának megfelelően a </w:t>
      </w:r>
      <w:r w:rsidR="00172043">
        <w:rPr>
          <w:sz w:val="22"/>
          <w:szCs w:val="22"/>
        </w:rPr>
        <w:t>2026</w:t>
      </w:r>
      <w:r w:rsidR="002B2E4D" w:rsidRPr="002B2E4D">
        <w:rPr>
          <w:sz w:val="22"/>
          <w:szCs w:val="22"/>
        </w:rPr>
        <w:t>. évi költségvetésről szóló ön</w:t>
      </w:r>
      <w:r w:rsidR="00172043">
        <w:rPr>
          <w:sz w:val="22"/>
          <w:szCs w:val="22"/>
        </w:rPr>
        <w:t>kormányzati rendelet-tervezet 26</w:t>
      </w:r>
      <w:r w:rsidR="002B2E4D" w:rsidRPr="002B2E4D">
        <w:rPr>
          <w:sz w:val="22"/>
          <w:szCs w:val="22"/>
        </w:rPr>
        <w:t xml:space="preserve">. melléklete </w:t>
      </w:r>
      <w:r w:rsidRPr="002B2E4D">
        <w:rPr>
          <w:sz w:val="22"/>
          <w:szCs w:val="22"/>
        </w:rPr>
        <w:t xml:space="preserve">tartalmazza a költségvetési évet követő három év tervezett bevételi és kiadási előirányzatait. </w:t>
      </w:r>
    </w:p>
    <w:p w14:paraId="4945255E" w14:textId="77777777" w:rsidR="00803D63" w:rsidRPr="002B2E4D" w:rsidRDefault="00803D63" w:rsidP="00803D63">
      <w:pPr>
        <w:jc w:val="both"/>
        <w:rPr>
          <w:sz w:val="22"/>
          <w:szCs w:val="22"/>
        </w:rPr>
      </w:pPr>
    </w:p>
    <w:p w14:paraId="7CB76E2C" w14:textId="77777777" w:rsidR="00803D63" w:rsidRDefault="00803D63" w:rsidP="00803D63">
      <w:pPr>
        <w:jc w:val="both"/>
        <w:rPr>
          <w:sz w:val="22"/>
          <w:szCs w:val="22"/>
        </w:rPr>
      </w:pPr>
      <w:r w:rsidRPr="002B2E4D">
        <w:rPr>
          <w:sz w:val="22"/>
          <w:szCs w:val="22"/>
        </w:rPr>
        <w:t xml:space="preserve">Az </w:t>
      </w:r>
      <w:proofErr w:type="spellStart"/>
      <w:r w:rsidRPr="002B2E4D">
        <w:rPr>
          <w:sz w:val="22"/>
          <w:szCs w:val="22"/>
        </w:rPr>
        <w:t>Ávr</w:t>
      </w:r>
      <w:proofErr w:type="spellEnd"/>
      <w:r w:rsidRPr="002B2E4D">
        <w:rPr>
          <w:sz w:val="22"/>
          <w:szCs w:val="22"/>
        </w:rPr>
        <w:t xml:space="preserve">. 27.§. (1) bekezdésének megfelelően a költségvetési rendelet-tervezet a költségvetési szervek </w:t>
      </w:r>
      <w:r>
        <w:rPr>
          <w:sz w:val="22"/>
          <w:szCs w:val="22"/>
        </w:rPr>
        <w:t xml:space="preserve">vezetőivel egyeztetésre került, valamint </w:t>
      </w:r>
      <w:r w:rsidRPr="009F6FEA">
        <w:rPr>
          <w:sz w:val="22"/>
          <w:szCs w:val="22"/>
        </w:rPr>
        <w:t>a Pénzügyi Bizottság</w:t>
      </w:r>
      <w:r>
        <w:rPr>
          <w:sz w:val="22"/>
          <w:szCs w:val="22"/>
        </w:rPr>
        <w:t xml:space="preserve"> a rendelet-tervezetet véleményezte.</w:t>
      </w:r>
    </w:p>
    <w:p w14:paraId="44D3BF73" w14:textId="517DC62F" w:rsidR="00F4038A" w:rsidRDefault="00F4038A" w:rsidP="00F4038A">
      <w:pPr>
        <w:pStyle w:val="Cmsor2"/>
        <w:spacing w:before="0"/>
        <w:rPr>
          <w:rFonts w:ascii="Times New Roman" w:hAnsi="Times New Roman" w:cs="Times New Roman"/>
          <w:color w:val="auto"/>
          <w:sz w:val="24"/>
          <w:szCs w:val="24"/>
          <w:lang w:eastAsia="zh-CN"/>
        </w:rPr>
      </w:pPr>
    </w:p>
    <w:p w14:paraId="6128C74C" w14:textId="263AABB8" w:rsidR="00F4038A" w:rsidRDefault="00F4038A" w:rsidP="00F4038A">
      <w:pPr>
        <w:rPr>
          <w:lang w:eastAsia="zh-CN"/>
        </w:rPr>
      </w:pPr>
    </w:p>
    <w:p w14:paraId="33DA8B76" w14:textId="77777777" w:rsidR="00F4038A" w:rsidRPr="00F4038A" w:rsidRDefault="00F4038A" w:rsidP="00F4038A">
      <w:pPr>
        <w:rPr>
          <w:lang w:eastAsia="zh-CN"/>
        </w:rPr>
      </w:pPr>
    </w:p>
    <w:p w14:paraId="7AF14A55" w14:textId="64E92E79" w:rsidR="00F4038A" w:rsidRPr="00F4038A" w:rsidRDefault="00F4038A" w:rsidP="00F4038A">
      <w:pPr>
        <w:pStyle w:val="Cmsor2"/>
        <w:spacing w:before="0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F4038A">
        <w:rPr>
          <w:rFonts w:ascii="Times New Roman" w:hAnsi="Times New Roman" w:cs="Times New Roman"/>
          <w:b/>
          <w:color w:val="auto"/>
          <w:sz w:val="22"/>
          <w:szCs w:val="22"/>
          <w:lang w:eastAsia="zh-CN"/>
        </w:rPr>
        <w:t>Előzetes hatásvizsgálat a „</w:t>
      </w:r>
      <w:r w:rsidR="005A6FFA">
        <w:rPr>
          <w:rFonts w:ascii="Times New Roman" w:hAnsi="Times New Roman" w:cs="Times New Roman"/>
          <w:b/>
          <w:color w:val="auto"/>
          <w:sz w:val="22"/>
          <w:szCs w:val="22"/>
        </w:rPr>
        <w:t>Az önkormányzat 2026</w:t>
      </w:r>
      <w:r w:rsidRPr="00F4038A">
        <w:rPr>
          <w:rFonts w:ascii="Times New Roman" w:hAnsi="Times New Roman" w:cs="Times New Roman"/>
          <w:b/>
          <w:color w:val="auto"/>
          <w:sz w:val="22"/>
          <w:szCs w:val="22"/>
        </w:rPr>
        <w:t>. évi költségvetéséről</w:t>
      </w:r>
      <w:r w:rsidRPr="00F4038A">
        <w:rPr>
          <w:rFonts w:ascii="Times New Roman" w:hAnsi="Times New Roman" w:cs="Times New Roman"/>
          <w:b/>
          <w:color w:val="auto"/>
          <w:sz w:val="22"/>
          <w:szCs w:val="22"/>
          <w:lang w:eastAsia="zh-CN"/>
        </w:rPr>
        <w:t>” szóló rendelet-tervezethez:</w:t>
      </w:r>
    </w:p>
    <w:p w14:paraId="15BD9F4F" w14:textId="77777777" w:rsidR="00F4038A" w:rsidRPr="00F4038A" w:rsidRDefault="00F4038A" w:rsidP="00F4038A">
      <w:pPr>
        <w:suppressAutoHyphens/>
        <w:autoSpaceDE w:val="0"/>
        <w:jc w:val="center"/>
        <w:rPr>
          <w:sz w:val="22"/>
          <w:szCs w:val="22"/>
          <w:lang w:eastAsia="zh-CN"/>
        </w:rPr>
      </w:pPr>
    </w:p>
    <w:p w14:paraId="26955A11" w14:textId="77777777" w:rsidR="00F4038A" w:rsidRPr="00F4038A" w:rsidRDefault="00F4038A" w:rsidP="00F4038A">
      <w:pPr>
        <w:suppressAutoHyphens/>
        <w:autoSpaceDE w:val="0"/>
        <w:jc w:val="both"/>
        <w:rPr>
          <w:b/>
          <w:bCs/>
          <w:color w:val="000000"/>
          <w:sz w:val="22"/>
          <w:szCs w:val="22"/>
          <w:lang w:eastAsia="zh-CN"/>
        </w:rPr>
      </w:pPr>
      <w:r w:rsidRPr="00F4038A">
        <w:rPr>
          <w:color w:val="000000"/>
          <w:sz w:val="22"/>
          <w:szCs w:val="22"/>
          <w:lang w:eastAsia="zh-CN"/>
        </w:rPr>
        <w:t>A jogalkotásról szóló 2010. évi CXXX. törvény 17. § (1) bekezdés szerint az önkormányzati rendeletek esetében előzetes hatásvizsgálatot kell végezni és az előzetes hatásvizsgálat eredményéről a Képviselő-testületet tájékoztatni szükséges.</w:t>
      </w:r>
    </w:p>
    <w:p w14:paraId="3D4A2E9B" w14:textId="77777777" w:rsidR="00F4038A" w:rsidRDefault="00F4038A" w:rsidP="00F4038A">
      <w:pPr>
        <w:suppressAutoHyphens/>
        <w:autoSpaceDE w:val="0"/>
        <w:jc w:val="both"/>
        <w:rPr>
          <w:b/>
          <w:bCs/>
          <w:color w:val="000000"/>
          <w:sz w:val="22"/>
          <w:szCs w:val="22"/>
          <w:lang w:eastAsia="zh-CN"/>
        </w:rPr>
      </w:pPr>
    </w:p>
    <w:p w14:paraId="4AACF2C6" w14:textId="6224EAA2" w:rsidR="00F4038A" w:rsidRPr="00F4038A" w:rsidRDefault="00F4038A" w:rsidP="00F4038A">
      <w:pPr>
        <w:suppressAutoHyphens/>
        <w:autoSpaceDE w:val="0"/>
        <w:jc w:val="both"/>
        <w:rPr>
          <w:color w:val="000000"/>
          <w:sz w:val="22"/>
          <w:szCs w:val="22"/>
          <w:lang w:eastAsia="zh-CN"/>
        </w:rPr>
      </w:pPr>
      <w:r w:rsidRPr="00F4038A">
        <w:rPr>
          <w:b/>
          <w:bCs/>
          <w:color w:val="000000"/>
          <w:sz w:val="22"/>
          <w:szCs w:val="22"/>
          <w:lang w:eastAsia="zh-CN"/>
        </w:rPr>
        <w:t>- A rendeletet társadalmi hatásai:</w:t>
      </w:r>
    </w:p>
    <w:p w14:paraId="77B005E6" w14:textId="77777777" w:rsidR="00F4038A" w:rsidRPr="00F4038A" w:rsidRDefault="00F4038A" w:rsidP="00F4038A">
      <w:pPr>
        <w:suppressAutoHyphens/>
        <w:autoSpaceDE w:val="0"/>
        <w:jc w:val="both"/>
        <w:rPr>
          <w:sz w:val="22"/>
          <w:szCs w:val="22"/>
        </w:rPr>
      </w:pPr>
      <w:r w:rsidRPr="00F4038A">
        <w:rPr>
          <w:sz w:val="22"/>
          <w:szCs w:val="22"/>
        </w:rPr>
        <w:t xml:space="preserve">A költségvetési rendelet alapján végrehajtott gazdálkodás az állampolgárok számára nyomon követhető, átfogó képet ad az önkormányzat pénzügyi helyzetéről, a végrehajtandó feladatokról, a tervezett fejlesztésekről, lehetőséget teremt az önkormányzati gazdálkodás ellenőrzésére. A rendeletben foglaltak végrehajtása hatással van a társadalomra. </w:t>
      </w:r>
    </w:p>
    <w:p w14:paraId="05713B77" w14:textId="77777777" w:rsidR="00F4038A" w:rsidRDefault="00F4038A" w:rsidP="00F4038A">
      <w:pPr>
        <w:suppressAutoHyphens/>
        <w:autoSpaceDE w:val="0"/>
        <w:jc w:val="both"/>
        <w:rPr>
          <w:b/>
          <w:bCs/>
          <w:color w:val="000000"/>
          <w:sz w:val="22"/>
          <w:szCs w:val="22"/>
          <w:lang w:eastAsia="zh-CN"/>
        </w:rPr>
      </w:pPr>
    </w:p>
    <w:p w14:paraId="1A761EE8" w14:textId="61EABD68" w:rsidR="00F4038A" w:rsidRPr="00F4038A" w:rsidRDefault="00F4038A" w:rsidP="00F4038A">
      <w:pPr>
        <w:suppressAutoHyphens/>
        <w:autoSpaceDE w:val="0"/>
        <w:jc w:val="both"/>
        <w:rPr>
          <w:color w:val="000000"/>
          <w:sz w:val="22"/>
          <w:szCs w:val="22"/>
          <w:lang w:eastAsia="zh-CN"/>
        </w:rPr>
      </w:pPr>
      <w:r w:rsidRPr="00F4038A">
        <w:rPr>
          <w:b/>
          <w:bCs/>
          <w:color w:val="000000"/>
          <w:sz w:val="22"/>
          <w:szCs w:val="22"/>
          <w:lang w:eastAsia="zh-CN"/>
        </w:rPr>
        <w:t>- A rendelet gazdasági, költségvetési hatása:</w:t>
      </w:r>
    </w:p>
    <w:p w14:paraId="4A8FE8BA" w14:textId="46B70577" w:rsidR="00F4038A" w:rsidRPr="00F4038A" w:rsidRDefault="00F4038A" w:rsidP="00F4038A">
      <w:pPr>
        <w:suppressAutoHyphens/>
        <w:autoSpaceDE w:val="0"/>
        <w:jc w:val="both"/>
        <w:rPr>
          <w:sz w:val="22"/>
          <w:szCs w:val="22"/>
        </w:rPr>
      </w:pPr>
      <w:r w:rsidRPr="00F4038A">
        <w:rPr>
          <w:sz w:val="22"/>
          <w:szCs w:val="22"/>
        </w:rPr>
        <w:t>A rendelet-tervezet magában foglalja Berzence Nagyközség Önkormányzata és az önkormányzat irányítása alá tartozó költségvetés</w:t>
      </w:r>
      <w:r w:rsidR="005A6FFA">
        <w:rPr>
          <w:sz w:val="22"/>
          <w:szCs w:val="22"/>
        </w:rPr>
        <w:t>i szervek költségvetését. A 2026</w:t>
      </w:r>
      <w:r w:rsidRPr="00F4038A">
        <w:rPr>
          <w:sz w:val="22"/>
          <w:szCs w:val="22"/>
        </w:rPr>
        <w:t xml:space="preserve">. évre vonatkozóan a költségvetésről szóló rendeletben jóváhagyott kiadási előirányzatok mértékéig vállalható kötelezettség. A költségvetés nemzetgazdasági hatása az, hogy az államháztartás része, a különböző jogcímeken a központi költségvetésből igényelhető támogatások révén. </w:t>
      </w:r>
    </w:p>
    <w:p w14:paraId="62559BDF" w14:textId="77777777" w:rsidR="00F4038A" w:rsidRDefault="00F4038A" w:rsidP="00F4038A">
      <w:pPr>
        <w:suppressAutoHyphens/>
        <w:autoSpaceDE w:val="0"/>
        <w:jc w:val="both"/>
        <w:rPr>
          <w:b/>
          <w:bCs/>
          <w:color w:val="000000"/>
          <w:sz w:val="22"/>
          <w:szCs w:val="22"/>
          <w:lang w:eastAsia="zh-CN"/>
        </w:rPr>
      </w:pPr>
    </w:p>
    <w:p w14:paraId="656E3C34" w14:textId="6403014C" w:rsidR="00F4038A" w:rsidRPr="00F4038A" w:rsidRDefault="00F4038A" w:rsidP="00F4038A">
      <w:pPr>
        <w:suppressAutoHyphens/>
        <w:autoSpaceDE w:val="0"/>
        <w:jc w:val="both"/>
        <w:rPr>
          <w:color w:val="000000"/>
          <w:sz w:val="22"/>
          <w:szCs w:val="22"/>
          <w:lang w:eastAsia="zh-CN"/>
        </w:rPr>
      </w:pPr>
      <w:r w:rsidRPr="00F4038A">
        <w:rPr>
          <w:b/>
          <w:bCs/>
          <w:color w:val="000000"/>
          <w:sz w:val="22"/>
          <w:szCs w:val="22"/>
          <w:lang w:eastAsia="zh-CN"/>
        </w:rPr>
        <w:t>- A rendelet tervezet környezeti, egészségi következményei:</w:t>
      </w:r>
    </w:p>
    <w:p w14:paraId="510893DF" w14:textId="77777777" w:rsidR="00F4038A" w:rsidRPr="00F4038A" w:rsidRDefault="00F4038A" w:rsidP="00F4038A">
      <w:pPr>
        <w:suppressAutoHyphens/>
        <w:autoSpaceDE w:val="0"/>
        <w:jc w:val="both"/>
        <w:rPr>
          <w:b/>
          <w:bCs/>
          <w:color w:val="000000"/>
          <w:sz w:val="22"/>
          <w:szCs w:val="22"/>
          <w:lang w:eastAsia="zh-CN"/>
        </w:rPr>
      </w:pPr>
      <w:r w:rsidRPr="00F4038A">
        <w:rPr>
          <w:color w:val="000000"/>
          <w:sz w:val="22"/>
          <w:szCs w:val="22"/>
          <w:lang w:eastAsia="zh-CN"/>
        </w:rPr>
        <w:t>A rendeletnek környezeti, egészségi következményei nincsenek.</w:t>
      </w:r>
    </w:p>
    <w:p w14:paraId="68189416" w14:textId="77777777" w:rsidR="00F4038A" w:rsidRDefault="00F4038A" w:rsidP="00F4038A">
      <w:pPr>
        <w:suppressAutoHyphens/>
        <w:autoSpaceDE w:val="0"/>
        <w:jc w:val="both"/>
        <w:rPr>
          <w:b/>
          <w:bCs/>
          <w:color w:val="000000"/>
          <w:sz w:val="22"/>
          <w:szCs w:val="22"/>
          <w:lang w:eastAsia="zh-CN"/>
        </w:rPr>
      </w:pPr>
    </w:p>
    <w:p w14:paraId="511DAAF3" w14:textId="09499CFF" w:rsidR="00F4038A" w:rsidRPr="00F4038A" w:rsidRDefault="00F4038A" w:rsidP="00F4038A">
      <w:pPr>
        <w:suppressAutoHyphens/>
        <w:autoSpaceDE w:val="0"/>
        <w:jc w:val="both"/>
        <w:rPr>
          <w:color w:val="000000"/>
          <w:sz w:val="22"/>
          <w:szCs w:val="22"/>
          <w:lang w:eastAsia="zh-CN"/>
        </w:rPr>
      </w:pPr>
      <w:r w:rsidRPr="00F4038A">
        <w:rPr>
          <w:b/>
          <w:bCs/>
          <w:color w:val="000000"/>
          <w:sz w:val="22"/>
          <w:szCs w:val="22"/>
          <w:lang w:eastAsia="zh-CN"/>
        </w:rPr>
        <w:t>- A rendelet adminisztratív terheket befolyásoló hatásai:</w:t>
      </w:r>
    </w:p>
    <w:p w14:paraId="66F7F8D8" w14:textId="77777777" w:rsidR="00F4038A" w:rsidRPr="00F4038A" w:rsidRDefault="00F4038A" w:rsidP="00F4038A">
      <w:pPr>
        <w:suppressAutoHyphens/>
        <w:autoSpaceDE w:val="0"/>
        <w:jc w:val="both"/>
        <w:rPr>
          <w:sz w:val="22"/>
          <w:szCs w:val="22"/>
        </w:rPr>
      </w:pPr>
      <w:r w:rsidRPr="00F4038A">
        <w:rPr>
          <w:sz w:val="22"/>
          <w:szCs w:val="22"/>
        </w:rPr>
        <w:t xml:space="preserve">A rendeletben foglaltak végrehajtása további adminisztratív terhet nem ró az önkormányzatra. </w:t>
      </w:r>
    </w:p>
    <w:p w14:paraId="272BA799" w14:textId="77777777" w:rsidR="00F4038A" w:rsidRDefault="00F4038A" w:rsidP="00F4038A">
      <w:pPr>
        <w:suppressAutoHyphens/>
        <w:autoSpaceDE w:val="0"/>
        <w:jc w:val="both"/>
        <w:rPr>
          <w:color w:val="000000"/>
          <w:sz w:val="22"/>
          <w:szCs w:val="22"/>
          <w:lang w:eastAsia="zh-CN"/>
        </w:rPr>
      </w:pPr>
    </w:p>
    <w:p w14:paraId="3C59765A" w14:textId="66B01DF7" w:rsidR="00F4038A" w:rsidRPr="00A734A4" w:rsidRDefault="00F4038A" w:rsidP="00A734A4">
      <w:pPr>
        <w:pStyle w:val="Listaszerbekezds"/>
        <w:numPr>
          <w:ilvl w:val="0"/>
          <w:numId w:val="7"/>
        </w:numPr>
        <w:suppressAutoHyphens/>
        <w:autoSpaceDE w:val="0"/>
        <w:jc w:val="both"/>
        <w:rPr>
          <w:sz w:val="22"/>
          <w:szCs w:val="22"/>
          <w:lang w:eastAsia="zh-CN"/>
        </w:rPr>
      </w:pPr>
      <w:r w:rsidRPr="00A734A4">
        <w:rPr>
          <w:b/>
          <w:bCs/>
          <w:color w:val="000000"/>
          <w:sz w:val="22"/>
          <w:szCs w:val="22"/>
          <w:lang w:eastAsia="zh-CN"/>
        </w:rPr>
        <w:t>A jogszabály – helyi rendelet - megalkotásának szükségessége:</w:t>
      </w:r>
    </w:p>
    <w:p w14:paraId="471C1253" w14:textId="61C1D34F" w:rsidR="00F4038A" w:rsidRDefault="00F4038A" w:rsidP="00F4038A">
      <w:pPr>
        <w:suppressAutoHyphens/>
        <w:autoSpaceDE w:val="0"/>
        <w:jc w:val="both"/>
        <w:rPr>
          <w:sz w:val="22"/>
          <w:szCs w:val="22"/>
        </w:rPr>
      </w:pPr>
      <w:r w:rsidRPr="00F4038A">
        <w:rPr>
          <w:sz w:val="22"/>
          <w:szCs w:val="22"/>
        </w:rPr>
        <w:t>A költségvetési rendelet megalkotása kötelező az államháztartásról szóló 2011. évi CXCV. törvény előírásai alapján. Az Önkormányzat a költségvetését költségvetési rendeletben állapítja meg, amely elősegíti a jelenlegi pénzügyi helyzetről a valós kép kialakítását és a meghatározza az éves gazdálkodási lehetőségeket. A jegyző által elkészített költségvetési rendelettervezetet a polgármester nyújtja be a képviselő</w:t>
      </w:r>
      <w:r>
        <w:rPr>
          <w:sz w:val="22"/>
          <w:szCs w:val="22"/>
        </w:rPr>
        <w:t>-</w:t>
      </w:r>
      <w:r w:rsidRPr="00F4038A">
        <w:rPr>
          <w:sz w:val="22"/>
          <w:szCs w:val="22"/>
        </w:rPr>
        <w:t xml:space="preserve">testületnek. </w:t>
      </w:r>
      <w:r>
        <w:rPr>
          <w:sz w:val="22"/>
          <w:szCs w:val="22"/>
        </w:rPr>
        <w:t>A költségvetésről szóló önkormányzati rendelet elfogadásána</w:t>
      </w:r>
      <w:r w:rsidR="00A734A4">
        <w:rPr>
          <w:sz w:val="22"/>
          <w:szCs w:val="22"/>
        </w:rPr>
        <w:t>k határideje március 15. napja.</w:t>
      </w:r>
    </w:p>
    <w:p w14:paraId="2E142566" w14:textId="77777777" w:rsidR="00F4038A" w:rsidRDefault="00F4038A" w:rsidP="00F4038A">
      <w:pPr>
        <w:suppressAutoHyphens/>
        <w:autoSpaceDE w:val="0"/>
        <w:jc w:val="both"/>
        <w:rPr>
          <w:sz w:val="22"/>
          <w:szCs w:val="22"/>
        </w:rPr>
      </w:pPr>
    </w:p>
    <w:p w14:paraId="526B191E" w14:textId="1AF7C382" w:rsidR="00F4038A" w:rsidRPr="00F4038A" w:rsidRDefault="00F4038A" w:rsidP="00F4038A">
      <w:pPr>
        <w:suppressAutoHyphens/>
        <w:autoSpaceDE w:val="0"/>
        <w:jc w:val="both"/>
        <w:rPr>
          <w:color w:val="000000"/>
          <w:sz w:val="22"/>
          <w:szCs w:val="22"/>
          <w:lang w:eastAsia="zh-CN"/>
        </w:rPr>
      </w:pPr>
      <w:r w:rsidRPr="00F4038A">
        <w:rPr>
          <w:b/>
          <w:bCs/>
          <w:color w:val="000000"/>
          <w:sz w:val="22"/>
          <w:szCs w:val="22"/>
          <w:lang w:eastAsia="zh-CN"/>
        </w:rPr>
        <w:t>-A rendelet megalkotásának elmaradása esetén várható következmények:</w:t>
      </w:r>
    </w:p>
    <w:p w14:paraId="71AF6CD6" w14:textId="447C5B8B" w:rsidR="00F4038A" w:rsidRPr="00F4038A" w:rsidRDefault="00A734A4" w:rsidP="00A734A4">
      <w:pPr>
        <w:suppressAutoHyphens/>
        <w:autoSpaceDE w:val="0"/>
        <w:jc w:val="both"/>
        <w:rPr>
          <w:color w:val="000000"/>
          <w:sz w:val="22"/>
          <w:szCs w:val="22"/>
          <w:lang w:eastAsia="zh-CN"/>
        </w:rPr>
      </w:pPr>
      <w:r>
        <w:rPr>
          <w:sz w:val="22"/>
          <w:szCs w:val="22"/>
        </w:rPr>
        <w:t xml:space="preserve">A költségvetésről szóló önkormányzati rendelet elfogadásának </w:t>
      </w:r>
      <w:r w:rsidRPr="00F4038A">
        <w:rPr>
          <w:sz w:val="22"/>
          <w:szCs w:val="22"/>
        </w:rPr>
        <w:t>elmaradása mulasztásban megnyilvánuló jogszabálysértést von maga után, mely esetben Magyarország helyi önkormányzatairól szóló 2011. évi CLXXXIX. Törvény 132. § (1) bekezdés a) pontja alapján a Kormányhivatal törvényességi felhívással élhet.</w:t>
      </w:r>
      <w:r>
        <w:rPr>
          <w:sz w:val="22"/>
          <w:szCs w:val="22"/>
        </w:rPr>
        <w:t xml:space="preserve"> Elfogadott költségvetés hiányában az önkormányzat részére járó állami támogatás folyósítása felfüggesztésre kerül.</w:t>
      </w:r>
    </w:p>
    <w:p w14:paraId="276ED888" w14:textId="77777777" w:rsidR="00A734A4" w:rsidRDefault="00A734A4" w:rsidP="00F4038A">
      <w:pPr>
        <w:suppressAutoHyphens/>
        <w:autoSpaceDE w:val="0"/>
        <w:jc w:val="both"/>
        <w:rPr>
          <w:color w:val="000000"/>
          <w:sz w:val="22"/>
          <w:szCs w:val="22"/>
          <w:lang w:eastAsia="zh-CN"/>
        </w:rPr>
      </w:pPr>
    </w:p>
    <w:p w14:paraId="71EF3EE2" w14:textId="3501F709" w:rsidR="00F4038A" w:rsidRPr="00F4038A" w:rsidRDefault="00F4038A" w:rsidP="00F4038A">
      <w:pPr>
        <w:suppressAutoHyphens/>
        <w:autoSpaceDE w:val="0"/>
        <w:jc w:val="both"/>
        <w:rPr>
          <w:color w:val="000000"/>
          <w:sz w:val="22"/>
          <w:szCs w:val="22"/>
          <w:lang w:eastAsia="zh-CN"/>
        </w:rPr>
      </w:pPr>
      <w:r w:rsidRPr="00F4038A">
        <w:rPr>
          <w:color w:val="000000"/>
          <w:sz w:val="22"/>
          <w:szCs w:val="22"/>
          <w:lang w:eastAsia="zh-CN"/>
        </w:rPr>
        <w:t xml:space="preserve">- </w:t>
      </w:r>
      <w:r w:rsidRPr="00F4038A">
        <w:rPr>
          <w:b/>
          <w:bCs/>
          <w:color w:val="000000"/>
          <w:sz w:val="22"/>
          <w:szCs w:val="22"/>
          <w:lang w:eastAsia="zh-CN"/>
        </w:rPr>
        <w:t>A rendelet alkalmazásához szükséges személyi, szervezeti, tárgyi és pénzügyi feltételek biztosítása:</w:t>
      </w:r>
    </w:p>
    <w:p w14:paraId="438F05AD" w14:textId="3A67A3C1" w:rsidR="00F4038A" w:rsidRPr="00A734A4" w:rsidRDefault="00A734A4" w:rsidP="00A734A4">
      <w:pPr>
        <w:pStyle w:val="Szvegtrzs"/>
        <w:rPr>
          <w:b/>
          <w:bCs/>
          <w:sz w:val="22"/>
          <w:szCs w:val="22"/>
        </w:rPr>
      </w:pPr>
      <w:r w:rsidRPr="00A734A4">
        <w:rPr>
          <w:sz w:val="22"/>
          <w:szCs w:val="22"/>
        </w:rPr>
        <w:t>A rendelet végrehajtásával kapcsolatban a személyi, szervezeti, tárgyi, pénzügyi feltételek rendelkezésre állnak.</w:t>
      </w:r>
    </w:p>
    <w:p w14:paraId="240A84D3" w14:textId="77777777" w:rsidR="00803D63" w:rsidRPr="00A734A4" w:rsidRDefault="00803D63" w:rsidP="00A734A4">
      <w:pPr>
        <w:jc w:val="both"/>
        <w:rPr>
          <w:sz w:val="22"/>
          <w:szCs w:val="22"/>
        </w:rPr>
      </w:pPr>
    </w:p>
    <w:p w14:paraId="4296496D" w14:textId="64702E03" w:rsidR="00803D63" w:rsidRDefault="00803D63" w:rsidP="00803D63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A fentiek alapján javaslom, </w:t>
      </w:r>
      <w:r w:rsidR="00172043">
        <w:rPr>
          <w:bCs/>
          <w:sz w:val="22"/>
          <w:szCs w:val="22"/>
        </w:rPr>
        <w:t>hogy a Képviselő-testület a 2026</w:t>
      </w:r>
      <w:r>
        <w:rPr>
          <w:bCs/>
          <w:sz w:val="22"/>
          <w:szCs w:val="22"/>
        </w:rPr>
        <w:t>. évre vonatkozó költségvetést vitassa meg és azt a rendelet-tervezetnek megfelelően fogadja el.</w:t>
      </w:r>
    </w:p>
    <w:p w14:paraId="1A8BABF9" w14:textId="77777777" w:rsidR="00803D63" w:rsidRDefault="00803D63" w:rsidP="00803D63">
      <w:pPr>
        <w:rPr>
          <w:b/>
          <w:bCs/>
          <w:sz w:val="22"/>
          <w:szCs w:val="22"/>
        </w:rPr>
      </w:pPr>
    </w:p>
    <w:p w14:paraId="7B512CF8" w14:textId="25FA7BA7" w:rsidR="00803D63" w:rsidRDefault="00172043" w:rsidP="00803D63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Berzence, 2026. február 17</w:t>
      </w:r>
      <w:r w:rsidR="00803D63">
        <w:rPr>
          <w:b/>
          <w:bCs/>
          <w:sz w:val="22"/>
          <w:szCs w:val="22"/>
        </w:rPr>
        <w:t xml:space="preserve">.   </w:t>
      </w:r>
    </w:p>
    <w:p w14:paraId="037FDAE1" w14:textId="77777777" w:rsidR="00803D63" w:rsidRDefault="00803D63" w:rsidP="00803D63">
      <w:pPr>
        <w:rPr>
          <w:b/>
          <w:bCs/>
          <w:sz w:val="22"/>
          <w:szCs w:val="22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803D63" w14:paraId="5E603F9E" w14:textId="77777777" w:rsidTr="00803D63">
        <w:tc>
          <w:tcPr>
            <w:tcW w:w="4530" w:type="dxa"/>
          </w:tcPr>
          <w:p w14:paraId="5AFC9D83" w14:textId="77777777" w:rsidR="00803D63" w:rsidRDefault="00803D63" w:rsidP="00F4038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530" w:type="dxa"/>
          </w:tcPr>
          <w:p w14:paraId="28339823" w14:textId="77777777" w:rsidR="00803D63" w:rsidRDefault="00803D63" w:rsidP="00F4038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Keszericze István</w:t>
            </w:r>
          </w:p>
        </w:tc>
      </w:tr>
      <w:tr w:rsidR="00803D63" w14:paraId="10A8F08D" w14:textId="77777777" w:rsidTr="00803D63">
        <w:tc>
          <w:tcPr>
            <w:tcW w:w="4530" w:type="dxa"/>
          </w:tcPr>
          <w:p w14:paraId="2D75867D" w14:textId="77777777" w:rsidR="00803D63" w:rsidRDefault="00803D63" w:rsidP="00F4038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530" w:type="dxa"/>
          </w:tcPr>
          <w:p w14:paraId="10B52714" w14:textId="1BD2DDDD" w:rsidR="00684E5E" w:rsidRDefault="00803D63" w:rsidP="00684E5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polgármester</w:t>
            </w:r>
          </w:p>
        </w:tc>
      </w:tr>
    </w:tbl>
    <w:p w14:paraId="3C21133C" w14:textId="039637D6" w:rsidR="00684E5E" w:rsidRDefault="00684E5E" w:rsidP="00D45FC0"/>
    <w:p w14:paraId="5F66A815" w14:textId="65B97EC1" w:rsidR="00684E5E" w:rsidRDefault="00684E5E" w:rsidP="00684E5E"/>
    <w:p w14:paraId="1840A0DC" w14:textId="2880078C" w:rsidR="00684E5E" w:rsidRPr="00684E5E" w:rsidRDefault="00684E5E" w:rsidP="00684E5E">
      <w:pPr>
        <w:rPr>
          <w:b/>
        </w:rPr>
      </w:pPr>
      <w:r w:rsidRPr="00684E5E">
        <w:rPr>
          <w:b/>
        </w:rPr>
        <w:t>Rendelet</w:t>
      </w:r>
      <w:r>
        <w:rPr>
          <w:b/>
        </w:rPr>
        <w:t>-</w:t>
      </w:r>
      <w:r w:rsidRPr="00684E5E">
        <w:rPr>
          <w:b/>
        </w:rPr>
        <w:t>tervezet</w:t>
      </w:r>
    </w:p>
    <w:p w14:paraId="1CD30026" w14:textId="77777777" w:rsidR="00684E5E" w:rsidRDefault="00684E5E" w:rsidP="00684E5E">
      <w:pPr>
        <w:shd w:val="clear" w:color="auto" w:fill="FFFFFF"/>
        <w:jc w:val="center"/>
        <w:outlineLvl w:val="0"/>
        <w:rPr>
          <w:b/>
          <w:kern w:val="36"/>
        </w:rPr>
      </w:pPr>
    </w:p>
    <w:p w14:paraId="3378190D" w14:textId="77777777" w:rsidR="006553FE" w:rsidRPr="00250839" w:rsidRDefault="006553FE" w:rsidP="006553FE">
      <w:pPr>
        <w:shd w:val="clear" w:color="auto" w:fill="FFFFFF"/>
        <w:jc w:val="center"/>
        <w:outlineLvl w:val="0"/>
        <w:rPr>
          <w:b/>
          <w:kern w:val="36"/>
        </w:rPr>
      </w:pPr>
      <w:r w:rsidRPr="00250839">
        <w:rPr>
          <w:b/>
          <w:kern w:val="36"/>
        </w:rPr>
        <w:t xml:space="preserve">Berzence Nagyközség Önkormányzat Képviselő-testületének </w:t>
      </w:r>
    </w:p>
    <w:p w14:paraId="2165E2D6" w14:textId="5FA0547D" w:rsidR="006553FE" w:rsidRPr="00250839" w:rsidRDefault="00172043" w:rsidP="006553FE">
      <w:pPr>
        <w:shd w:val="clear" w:color="auto" w:fill="FFFFFF"/>
        <w:jc w:val="center"/>
        <w:outlineLvl w:val="0"/>
        <w:rPr>
          <w:b/>
          <w:kern w:val="36"/>
        </w:rPr>
      </w:pPr>
      <w:r>
        <w:rPr>
          <w:b/>
          <w:kern w:val="36"/>
        </w:rPr>
        <w:t>…/2026.(II.25</w:t>
      </w:r>
      <w:r w:rsidR="006553FE" w:rsidRPr="00250839">
        <w:rPr>
          <w:b/>
          <w:kern w:val="36"/>
        </w:rPr>
        <w:t xml:space="preserve">.) </w:t>
      </w:r>
    </w:p>
    <w:p w14:paraId="5CBC00C9" w14:textId="77777777" w:rsidR="006553FE" w:rsidRPr="00250839" w:rsidRDefault="006553FE" w:rsidP="006553FE">
      <w:pPr>
        <w:shd w:val="clear" w:color="auto" w:fill="FFFFFF"/>
        <w:jc w:val="center"/>
        <w:outlineLvl w:val="0"/>
        <w:rPr>
          <w:b/>
          <w:kern w:val="36"/>
        </w:rPr>
      </w:pPr>
      <w:proofErr w:type="gramStart"/>
      <w:r w:rsidRPr="00250839">
        <w:rPr>
          <w:b/>
          <w:kern w:val="36"/>
        </w:rPr>
        <w:t>önkormányzati</w:t>
      </w:r>
      <w:proofErr w:type="gramEnd"/>
      <w:r w:rsidRPr="00250839">
        <w:rPr>
          <w:b/>
          <w:kern w:val="36"/>
        </w:rPr>
        <w:t xml:space="preserve"> rendelete</w:t>
      </w:r>
    </w:p>
    <w:p w14:paraId="3376FF14" w14:textId="7EBAE140" w:rsidR="006553FE" w:rsidRPr="00250839" w:rsidRDefault="00172043" w:rsidP="006553FE">
      <w:pPr>
        <w:shd w:val="clear" w:color="auto" w:fill="FFFFFF"/>
        <w:jc w:val="center"/>
        <w:outlineLvl w:val="1"/>
        <w:rPr>
          <w:b/>
        </w:rPr>
      </w:pPr>
      <w:proofErr w:type="gramStart"/>
      <w:r>
        <w:rPr>
          <w:b/>
        </w:rPr>
        <w:t>az</w:t>
      </w:r>
      <w:proofErr w:type="gramEnd"/>
      <w:r>
        <w:rPr>
          <w:b/>
        </w:rPr>
        <w:t xml:space="preserve"> önkormányzat 2026</w:t>
      </w:r>
      <w:r w:rsidR="006553FE" w:rsidRPr="00250839">
        <w:rPr>
          <w:b/>
        </w:rPr>
        <w:t>. évi költségvetéséről</w:t>
      </w:r>
    </w:p>
    <w:p w14:paraId="772476DB" w14:textId="77777777" w:rsidR="006553FE" w:rsidRPr="00250839" w:rsidRDefault="006553FE" w:rsidP="006553FE">
      <w:pPr>
        <w:shd w:val="clear" w:color="auto" w:fill="FFFFFF"/>
        <w:jc w:val="center"/>
        <w:rPr>
          <w:b/>
        </w:rPr>
      </w:pPr>
      <w:r w:rsidRPr="00250839">
        <w:rPr>
          <w:b/>
        </w:rPr>
        <w:t> </w:t>
      </w:r>
    </w:p>
    <w:p w14:paraId="4CF0B288" w14:textId="77777777" w:rsidR="006553FE" w:rsidRPr="00250839" w:rsidRDefault="006553FE" w:rsidP="006553FE">
      <w:pPr>
        <w:pStyle w:val="NormlWeb"/>
        <w:shd w:val="clear" w:color="auto" w:fill="FFFFFF"/>
        <w:spacing w:before="0" w:beforeAutospacing="0" w:after="0" w:afterAutospacing="0"/>
        <w:jc w:val="both"/>
      </w:pPr>
      <w:r w:rsidRPr="00250839">
        <w:rPr>
          <w:rStyle w:val="jel"/>
        </w:rPr>
        <w:t>(1)</w:t>
      </w:r>
      <w:r w:rsidRPr="00250839">
        <w:t xml:space="preserve"> Az önkormányzat gazdálkodásának alapja az éves költségvetése, amely alapján </w:t>
      </w:r>
      <w:proofErr w:type="gramStart"/>
      <w:r w:rsidRPr="00250839">
        <w:t>finanszírozza</w:t>
      </w:r>
      <w:proofErr w:type="gramEnd"/>
      <w:r w:rsidRPr="00250839">
        <w:t xml:space="preserve"> és ellátja a jogszabályban előírt kötelező, valamint a kötelező feladat ellátását nem veszélyeztető önként vállalt feladatait. A rendelet célja, hogy Berzence Nagyközség Önkormányzata jogszabályi kötelezettségének, a gazdálkodás folytonosságának és átláthatóságának eleget tegyen, a feladatellátáshoz szükséges bevételek, kiadások és a foglalkoztatotti létszámok meghatározásával az önkormányzati költségvetés bevételi és kiadási oldala közötti egyensúlyt biztosítsa.</w:t>
      </w:r>
    </w:p>
    <w:p w14:paraId="48FDF8BA" w14:textId="77777777" w:rsidR="006553FE" w:rsidRPr="00250839" w:rsidRDefault="006553FE" w:rsidP="006553FE">
      <w:pPr>
        <w:pStyle w:val="NormlWeb"/>
        <w:shd w:val="clear" w:color="auto" w:fill="FFFFFF"/>
        <w:spacing w:before="0" w:beforeAutospacing="0" w:after="0" w:afterAutospacing="0"/>
        <w:jc w:val="both"/>
      </w:pPr>
      <w:r w:rsidRPr="00250839">
        <w:rPr>
          <w:rStyle w:val="jel"/>
        </w:rPr>
        <w:t xml:space="preserve">(2) </w:t>
      </w:r>
      <w:r w:rsidRPr="00250839">
        <w:t>Berzence Nagyközség Önkormányzatának Képviselő-testülete </w:t>
      </w:r>
      <w:hyperlink r:id="rId6" w:anchor="CA32@BE2" w:tgtFrame="_blank" w:history="1">
        <w:r w:rsidRPr="00250839">
          <w:rPr>
            <w:rStyle w:val="Hiperhivatkozs"/>
            <w:color w:val="auto"/>
            <w:u w:val="none"/>
          </w:rPr>
          <w:t xml:space="preserve">az Alaptörvény 32. cikk (2) </w:t>
        </w:r>
        <w:proofErr w:type="gramStart"/>
        <w:r w:rsidRPr="00250839">
          <w:rPr>
            <w:rStyle w:val="Hiperhivatkozs"/>
            <w:color w:val="auto"/>
            <w:u w:val="none"/>
          </w:rPr>
          <w:t>bekezdés</w:t>
        </w:r>
      </w:hyperlink>
      <w:r w:rsidRPr="00250839">
        <w:t>ében</w:t>
      </w:r>
      <w:proofErr w:type="gramEnd"/>
      <w:r w:rsidRPr="00250839">
        <w:t xml:space="preserve"> meghatározott eredeti jogalkotói hatáskörében, </w:t>
      </w:r>
      <w:hyperlink r:id="rId7" w:anchor="CA32@BE1@POF" w:tgtFrame="_blank" w:history="1">
        <w:r w:rsidRPr="00250839">
          <w:rPr>
            <w:rStyle w:val="Hiperhivatkozs"/>
            <w:color w:val="auto"/>
            <w:u w:val="none"/>
          </w:rPr>
          <w:t>az Alaptörvény 32. cikk (1) bekezdés f) pont</w:t>
        </w:r>
      </w:hyperlink>
      <w:r w:rsidRPr="00250839">
        <w:t>jában, valamint Magyarország helyi önkormányzatairól szóló </w:t>
      </w:r>
      <w:hyperlink r:id="rId8" w:anchor="SZ111@BE2" w:tgtFrame="_blank" w:history="1">
        <w:r w:rsidRPr="00250839">
          <w:rPr>
            <w:rStyle w:val="Hiperhivatkozs"/>
            <w:color w:val="auto"/>
            <w:u w:val="none"/>
          </w:rPr>
          <w:t xml:space="preserve">2011. évi CLXXXIX. törvény 111. § (2) </w:t>
        </w:r>
        <w:proofErr w:type="gramStart"/>
        <w:r w:rsidRPr="00250839">
          <w:rPr>
            <w:rStyle w:val="Hiperhivatkozs"/>
            <w:color w:val="auto"/>
            <w:u w:val="none"/>
          </w:rPr>
          <w:t>bekezdés</w:t>
        </w:r>
      </w:hyperlink>
      <w:r w:rsidRPr="00250839">
        <w:t>ében</w:t>
      </w:r>
      <w:proofErr w:type="gramEnd"/>
      <w:r w:rsidRPr="00250839">
        <w:t xml:space="preserve"> meghatározott feladatkörében eljárva a következőket rendeli el:</w:t>
      </w:r>
    </w:p>
    <w:p w14:paraId="523BD1EF" w14:textId="77777777" w:rsidR="006553FE" w:rsidRPr="00250839" w:rsidRDefault="006553FE" w:rsidP="006553FE">
      <w:pPr>
        <w:shd w:val="clear" w:color="auto" w:fill="FFFFFF"/>
        <w:jc w:val="center"/>
        <w:rPr>
          <w:b/>
          <w:bCs/>
        </w:rPr>
      </w:pPr>
    </w:p>
    <w:p w14:paraId="5BF199E9" w14:textId="77777777" w:rsidR="006553FE" w:rsidRPr="00250839" w:rsidRDefault="006553FE" w:rsidP="006553FE">
      <w:pPr>
        <w:shd w:val="clear" w:color="auto" w:fill="FFFFFF"/>
        <w:jc w:val="center"/>
      </w:pPr>
      <w:r w:rsidRPr="00250839">
        <w:rPr>
          <w:b/>
          <w:bCs/>
        </w:rPr>
        <w:t>1. §</w:t>
      </w:r>
    </w:p>
    <w:p w14:paraId="5EAA628C" w14:textId="77777777" w:rsidR="006553FE" w:rsidRPr="00250839" w:rsidRDefault="006553FE" w:rsidP="006553FE">
      <w:pPr>
        <w:shd w:val="clear" w:color="auto" w:fill="FFFFFF"/>
        <w:jc w:val="both"/>
      </w:pPr>
    </w:p>
    <w:p w14:paraId="49938C12" w14:textId="77777777" w:rsidR="006553FE" w:rsidRPr="00250839" w:rsidRDefault="006553FE" w:rsidP="006553FE">
      <w:pPr>
        <w:shd w:val="clear" w:color="auto" w:fill="FFFFFF"/>
        <w:jc w:val="both"/>
      </w:pPr>
      <w:r w:rsidRPr="00250839">
        <w:t>A rendelet hatálya a képviselő-testületre, annak szerveire (polgármester, bizottságok, polgármesteri hivatal) és az önkormányzat költségvetési szerveire terjed ki.</w:t>
      </w:r>
    </w:p>
    <w:p w14:paraId="3C716801" w14:textId="77777777" w:rsidR="006553FE" w:rsidRPr="00250839" w:rsidRDefault="006553FE" w:rsidP="006553FE">
      <w:pPr>
        <w:shd w:val="clear" w:color="auto" w:fill="FFFFFF"/>
        <w:jc w:val="center"/>
        <w:rPr>
          <w:b/>
          <w:bCs/>
        </w:rPr>
      </w:pPr>
    </w:p>
    <w:p w14:paraId="65AFC38E" w14:textId="77777777" w:rsidR="006553FE" w:rsidRPr="00250839" w:rsidRDefault="006553FE" w:rsidP="006553FE">
      <w:pPr>
        <w:shd w:val="clear" w:color="auto" w:fill="FFFFFF"/>
        <w:jc w:val="center"/>
      </w:pPr>
      <w:r w:rsidRPr="00250839">
        <w:rPr>
          <w:b/>
          <w:bCs/>
        </w:rPr>
        <w:t>2. §</w:t>
      </w:r>
    </w:p>
    <w:p w14:paraId="22EE0C95" w14:textId="77777777" w:rsidR="006553FE" w:rsidRPr="00250839" w:rsidRDefault="006553FE" w:rsidP="006553FE">
      <w:pPr>
        <w:shd w:val="clear" w:color="auto" w:fill="FFFFFF"/>
        <w:jc w:val="both"/>
      </w:pPr>
    </w:p>
    <w:p w14:paraId="21657C7C" w14:textId="77777777" w:rsidR="006553FE" w:rsidRPr="00250839" w:rsidRDefault="006553FE" w:rsidP="006553FE">
      <w:pPr>
        <w:shd w:val="clear" w:color="auto" w:fill="FFFFFF"/>
        <w:jc w:val="both"/>
      </w:pPr>
      <w:r w:rsidRPr="00250839">
        <w:t>(1) Az Államháztartásról szóló </w:t>
      </w:r>
      <w:hyperlink r:id="rId9" w:anchor="SZ15@BE2" w:tgtFrame="_blank" w:history="1">
        <w:r w:rsidRPr="00250839">
          <w:t>2011. évi CXCV. törvény (a továbbiakban: Áht.) 15. § (2) bekezdés</w:t>
        </w:r>
      </w:hyperlink>
      <w:proofErr w:type="gramStart"/>
      <w:r w:rsidRPr="00250839">
        <w:t>e</w:t>
      </w:r>
      <w:proofErr w:type="gramEnd"/>
      <w:r w:rsidRPr="00250839">
        <w:t xml:space="preserve"> alapján a képviselő-testület a címrendet az alábbiak </w:t>
      </w:r>
      <w:hyperlink r:id="rId10" w:anchor="SZ2@BE2" w:history="1"/>
      <w:r w:rsidRPr="00250839">
        <w:t> szerint állapítja meg.</w:t>
      </w:r>
    </w:p>
    <w:p w14:paraId="4D65580B" w14:textId="77777777" w:rsidR="006553FE" w:rsidRPr="00250839" w:rsidRDefault="006553FE" w:rsidP="006553FE">
      <w:pPr>
        <w:pStyle w:val="uj"/>
        <w:spacing w:before="0" w:beforeAutospacing="0" w:after="0" w:afterAutospacing="0"/>
        <w:jc w:val="both"/>
      </w:pPr>
      <w:r w:rsidRPr="00250839">
        <w:t xml:space="preserve">(2) </w:t>
      </w:r>
      <w:r w:rsidRPr="00250839">
        <w:rPr>
          <w:rStyle w:val="highlighted"/>
        </w:rPr>
        <w:t>A költségvetési szervek a fejezeteken belül az alábbiak szerint önálló címet alkotnak.</w:t>
      </w:r>
    </w:p>
    <w:p w14:paraId="43EF8446" w14:textId="77777777" w:rsidR="006553FE" w:rsidRPr="00250839" w:rsidRDefault="006553FE" w:rsidP="006553FE">
      <w:pPr>
        <w:shd w:val="clear" w:color="auto" w:fill="FFFFFF"/>
        <w:ind w:firstLine="180"/>
        <w:jc w:val="both"/>
      </w:pPr>
      <w:proofErr w:type="gramStart"/>
      <w:r w:rsidRPr="00250839">
        <w:t>a</w:t>
      </w:r>
      <w:proofErr w:type="gramEnd"/>
      <w:r w:rsidRPr="00250839">
        <w:t>) Berzence Nagyközség Önkormányzata</w:t>
      </w:r>
    </w:p>
    <w:p w14:paraId="56B248F2" w14:textId="77777777" w:rsidR="006553FE" w:rsidRPr="00250839" w:rsidRDefault="006553FE" w:rsidP="006553FE">
      <w:pPr>
        <w:shd w:val="clear" w:color="auto" w:fill="FFFFFF"/>
        <w:ind w:firstLine="180"/>
        <w:jc w:val="both"/>
      </w:pPr>
      <w:r w:rsidRPr="00250839">
        <w:t>b) Berzencei Polgármesteri Hivatal</w:t>
      </w:r>
    </w:p>
    <w:p w14:paraId="10A54BC0" w14:textId="77777777" w:rsidR="006553FE" w:rsidRPr="00250839" w:rsidRDefault="006553FE" w:rsidP="006553FE">
      <w:pPr>
        <w:shd w:val="clear" w:color="auto" w:fill="FFFFFF"/>
        <w:ind w:firstLine="180"/>
        <w:jc w:val="both"/>
      </w:pPr>
      <w:r w:rsidRPr="00250839">
        <w:t>c) Berzencei Szent Antal Óvoda, Bölcsőde és Konyha</w:t>
      </w:r>
    </w:p>
    <w:p w14:paraId="3057C471" w14:textId="77777777" w:rsidR="006553FE" w:rsidRPr="00250839" w:rsidRDefault="006553FE" w:rsidP="006553FE">
      <w:pPr>
        <w:shd w:val="clear" w:color="auto" w:fill="FFFFFF"/>
        <w:ind w:firstLine="180"/>
        <w:jc w:val="both"/>
      </w:pPr>
      <w:r w:rsidRPr="00250839">
        <w:t>d) Berzencei Zrínyi Miklós Művelődési Ház</w:t>
      </w:r>
    </w:p>
    <w:p w14:paraId="3217E5AA" w14:textId="77777777" w:rsidR="006553FE" w:rsidRPr="00250839" w:rsidRDefault="006553FE" w:rsidP="006553FE">
      <w:pPr>
        <w:shd w:val="clear" w:color="auto" w:fill="FFFFFF"/>
        <w:jc w:val="center"/>
        <w:rPr>
          <w:b/>
          <w:bCs/>
        </w:rPr>
      </w:pPr>
    </w:p>
    <w:p w14:paraId="59D27097" w14:textId="77777777" w:rsidR="006553FE" w:rsidRPr="00250839" w:rsidRDefault="006553FE" w:rsidP="006553FE">
      <w:pPr>
        <w:shd w:val="clear" w:color="auto" w:fill="FFFFFF"/>
        <w:jc w:val="center"/>
        <w:rPr>
          <w:b/>
          <w:bCs/>
        </w:rPr>
      </w:pPr>
      <w:r w:rsidRPr="00250839">
        <w:rPr>
          <w:b/>
          <w:bCs/>
        </w:rPr>
        <w:t>1. A költségvetés bevételeinek és kiadásainak fő összege</w:t>
      </w:r>
    </w:p>
    <w:p w14:paraId="793635C8" w14:textId="77777777" w:rsidR="006553FE" w:rsidRPr="00250839" w:rsidRDefault="006553FE" w:rsidP="006553FE">
      <w:pPr>
        <w:shd w:val="clear" w:color="auto" w:fill="FFFFFF"/>
        <w:jc w:val="center"/>
      </w:pPr>
      <w:r w:rsidRPr="00250839">
        <w:rPr>
          <w:b/>
          <w:bCs/>
        </w:rPr>
        <w:t>3. §</w:t>
      </w:r>
    </w:p>
    <w:p w14:paraId="2FBA2D32" w14:textId="77777777" w:rsidR="006553FE" w:rsidRPr="00250839" w:rsidRDefault="006553FE" w:rsidP="006553FE">
      <w:pPr>
        <w:shd w:val="clear" w:color="auto" w:fill="FFFFFF"/>
        <w:jc w:val="both"/>
      </w:pPr>
    </w:p>
    <w:p w14:paraId="1464B49A" w14:textId="6F9061FB" w:rsidR="006553FE" w:rsidRPr="00250839" w:rsidRDefault="006553FE" w:rsidP="006553FE">
      <w:pPr>
        <w:shd w:val="clear" w:color="auto" w:fill="FFFFFF"/>
        <w:jc w:val="both"/>
      </w:pPr>
      <w:r w:rsidRPr="00250839">
        <w:t>(1) A képviselő-testület az önkormányza</w:t>
      </w:r>
      <w:r w:rsidR="00EF3A85">
        <w:t>t 2026. évi költségvetését 1.07</w:t>
      </w:r>
      <w:r>
        <w:t>9</w:t>
      </w:r>
      <w:r w:rsidRPr="00250839">
        <w:t>.</w:t>
      </w:r>
      <w:r w:rsidR="00EF3A85">
        <w:t>096</w:t>
      </w:r>
      <w:r w:rsidRPr="00250839">
        <w:t>.</w:t>
      </w:r>
      <w:r w:rsidR="00EF3A85">
        <w:t>220</w:t>
      </w:r>
      <w:r w:rsidRPr="00250839">
        <w:t xml:space="preserve"> Ft kö</w:t>
      </w:r>
      <w:r>
        <w:t xml:space="preserve">ltségvetési bevétellel, és </w:t>
      </w:r>
      <w:r w:rsidR="00EF3A85">
        <w:t>1.079</w:t>
      </w:r>
      <w:r w:rsidR="00EF3A85" w:rsidRPr="00250839">
        <w:t>.</w:t>
      </w:r>
      <w:r w:rsidR="00EF3A85">
        <w:t>096</w:t>
      </w:r>
      <w:r w:rsidR="00EF3A85" w:rsidRPr="00250839">
        <w:t>.</w:t>
      </w:r>
      <w:r w:rsidR="00EF3A85">
        <w:t>220</w:t>
      </w:r>
      <w:r w:rsidR="00EF3A85" w:rsidRPr="00250839">
        <w:t xml:space="preserve"> </w:t>
      </w:r>
      <w:r w:rsidRPr="00250839">
        <w:t>Ft költségvetési kiadással állapítja meg.</w:t>
      </w:r>
    </w:p>
    <w:p w14:paraId="76713ED3" w14:textId="461FF6E6" w:rsidR="006553FE" w:rsidRPr="00250839" w:rsidRDefault="006553FE" w:rsidP="006553FE">
      <w:pPr>
        <w:shd w:val="clear" w:color="auto" w:fill="FFFFFF"/>
        <w:jc w:val="both"/>
      </w:pPr>
      <w:r w:rsidRPr="00250839">
        <w:t>(2) Az önkormányzat önkorm</w:t>
      </w:r>
      <w:r w:rsidR="00EF3A85">
        <w:t>ányzati szinten összesített 2026</w:t>
      </w:r>
      <w:r w:rsidRPr="00250839">
        <w:t>. évi kiemelt költségvetési bevételi előirányzatai:</w:t>
      </w:r>
    </w:p>
    <w:p w14:paraId="71841E68" w14:textId="38186787" w:rsidR="006553FE" w:rsidRPr="00250839" w:rsidRDefault="006553FE" w:rsidP="006553FE">
      <w:pPr>
        <w:shd w:val="clear" w:color="auto" w:fill="FFFFFF"/>
        <w:ind w:firstLine="180"/>
        <w:jc w:val="both"/>
      </w:pPr>
      <w:proofErr w:type="gramStart"/>
      <w:r w:rsidRPr="00250839">
        <w:t>a</w:t>
      </w:r>
      <w:proofErr w:type="gramEnd"/>
      <w:r w:rsidRPr="00250839">
        <w:t>) B1. Működési célú támogatás</w:t>
      </w:r>
      <w:r w:rsidR="00EF3A85">
        <w:t>ok államháztartáson belülről 358 661 841</w:t>
      </w:r>
      <w:r w:rsidRPr="00250839">
        <w:t xml:space="preserve"> Ft,</w:t>
      </w:r>
    </w:p>
    <w:p w14:paraId="748F826D" w14:textId="324B7C28" w:rsidR="006553FE" w:rsidRPr="00250839" w:rsidRDefault="006553FE" w:rsidP="006553FE">
      <w:pPr>
        <w:shd w:val="clear" w:color="auto" w:fill="FFFFFF"/>
        <w:ind w:firstLine="180"/>
        <w:jc w:val="both"/>
      </w:pPr>
      <w:r w:rsidRPr="00250839">
        <w:t>b) B2. Felhalmozási célú támogat</w:t>
      </w:r>
      <w:r w:rsidR="00EF3A85">
        <w:t>ások államháztartáson belülről 49 404 598</w:t>
      </w:r>
      <w:r w:rsidRPr="00250839">
        <w:t xml:space="preserve"> Ft,</w:t>
      </w:r>
    </w:p>
    <w:p w14:paraId="408B792C" w14:textId="4F1804E4" w:rsidR="006553FE" w:rsidRPr="00250839" w:rsidRDefault="00EF3A85" w:rsidP="006553FE">
      <w:pPr>
        <w:shd w:val="clear" w:color="auto" w:fill="FFFFFF"/>
        <w:ind w:firstLine="180"/>
        <w:jc w:val="both"/>
      </w:pPr>
      <w:r>
        <w:t xml:space="preserve">c) B3. Közhatalmi bevételek 110 000 </w:t>
      </w:r>
      <w:r w:rsidR="006553FE" w:rsidRPr="00250839">
        <w:t>000 Ft,</w:t>
      </w:r>
    </w:p>
    <w:p w14:paraId="41B46447" w14:textId="362C5B2F" w:rsidR="006553FE" w:rsidRPr="00250839" w:rsidRDefault="00EF3A85" w:rsidP="006553FE">
      <w:pPr>
        <w:shd w:val="clear" w:color="auto" w:fill="FFFFFF"/>
        <w:ind w:firstLine="180"/>
        <w:jc w:val="both"/>
      </w:pPr>
      <w:r>
        <w:t xml:space="preserve">d) B4. Működési bevételek 34 884 </w:t>
      </w:r>
      <w:r w:rsidR="006553FE" w:rsidRPr="00250839">
        <w:t>000 Ft,</w:t>
      </w:r>
    </w:p>
    <w:p w14:paraId="4077C2B9" w14:textId="77777777" w:rsidR="006553FE" w:rsidRPr="00250839" w:rsidRDefault="006553FE" w:rsidP="006553FE">
      <w:pPr>
        <w:shd w:val="clear" w:color="auto" w:fill="FFFFFF"/>
        <w:ind w:firstLine="180"/>
        <w:jc w:val="both"/>
      </w:pPr>
      <w:proofErr w:type="gramStart"/>
      <w:r w:rsidRPr="00250839">
        <w:t>e</w:t>
      </w:r>
      <w:proofErr w:type="gramEnd"/>
      <w:r w:rsidRPr="00250839">
        <w:t>) B5. Felhalmozási bevételek 0 Ft,</w:t>
      </w:r>
    </w:p>
    <w:p w14:paraId="4D75FF42" w14:textId="77777777" w:rsidR="006553FE" w:rsidRPr="00250839" w:rsidRDefault="006553FE" w:rsidP="006553FE">
      <w:pPr>
        <w:shd w:val="clear" w:color="auto" w:fill="FFFFFF"/>
        <w:ind w:firstLine="180"/>
        <w:jc w:val="both"/>
      </w:pPr>
      <w:proofErr w:type="gramStart"/>
      <w:r w:rsidRPr="00250839">
        <w:t>f</w:t>
      </w:r>
      <w:proofErr w:type="gramEnd"/>
      <w:r w:rsidRPr="00250839">
        <w:t>) B6. Működési célú átvett pénzeszközök 0 Ft,</w:t>
      </w:r>
    </w:p>
    <w:p w14:paraId="42CE6ED4" w14:textId="77777777" w:rsidR="006553FE" w:rsidRPr="00250839" w:rsidRDefault="006553FE" w:rsidP="006553FE">
      <w:pPr>
        <w:shd w:val="clear" w:color="auto" w:fill="FFFFFF"/>
        <w:ind w:firstLine="180"/>
        <w:jc w:val="both"/>
      </w:pPr>
      <w:proofErr w:type="gramStart"/>
      <w:r w:rsidRPr="00250839">
        <w:t>g</w:t>
      </w:r>
      <w:proofErr w:type="gramEnd"/>
      <w:r w:rsidRPr="00250839">
        <w:t>) B7. Felhalmozási célú átvett pénzeszközök: 0 Ft,</w:t>
      </w:r>
    </w:p>
    <w:p w14:paraId="047E8B6B" w14:textId="131FCC27" w:rsidR="006553FE" w:rsidRPr="00250839" w:rsidRDefault="006553FE" w:rsidP="006553FE">
      <w:pPr>
        <w:shd w:val="clear" w:color="auto" w:fill="FFFFFF"/>
        <w:ind w:firstLine="180"/>
        <w:jc w:val="both"/>
      </w:pPr>
      <w:proofErr w:type="gramStart"/>
      <w:r w:rsidRPr="00250839">
        <w:t>h</w:t>
      </w:r>
      <w:proofErr w:type="gramEnd"/>
      <w:r w:rsidRPr="00250839">
        <w:t>) Költ</w:t>
      </w:r>
      <w:r>
        <w:t>ségvetési bevételek összes</w:t>
      </w:r>
      <w:r w:rsidR="00EF3A85">
        <w:t>en 552 950 439</w:t>
      </w:r>
      <w:r w:rsidRPr="00250839">
        <w:t xml:space="preserve"> Ft.</w:t>
      </w:r>
    </w:p>
    <w:p w14:paraId="05B73788" w14:textId="77777777" w:rsidR="006553FE" w:rsidRPr="00250839" w:rsidRDefault="006553FE" w:rsidP="006553FE">
      <w:pPr>
        <w:shd w:val="clear" w:color="auto" w:fill="FFFFFF"/>
        <w:jc w:val="both"/>
      </w:pPr>
      <w:r w:rsidRPr="00250839">
        <w:t xml:space="preserve">(3) Az önkormányzat önkormányzati szinten összesített költségvetési bevételeiből: </w:t>
      </w:r>
    </w:p>
    <w:p w14:paraId="60D9FD99" w14:textId="002C8BCF" w:rsidR="006553FE" w:rsidRPr="00250839" w:rsidRDefault="006553FE" w:rsidP="006553FE">
      <w:pPr>
        <w:shd w:val="clear" w:color="auto" w:fill="FFFFFF"/>
        <w:ind w:left="142"/>
        <w:jc w:val="both"/>
      </w:pPr>
      <w:proofErr w:type="gramStart"/>
      <w:r w:rsidRPr="00250839">
        <w:t>a</w:t>
      </w:r>
      <w:proofErr w:type="gramEnd"/>
      <w:r w:rsidRPr="00250839">
        <w:t xml:space="preserve">) a kötelező feladatok bevételei </w:t>
      </w:r>
      <w:r w:rsidR="00EF3A85">
        <w:t>1 079 096 220</w:t>
      </w:r>
      <w:r w:rsidRPr="00250839">
        <w:t xml:space="preserve"> Ft,</w:t>
      </w:r>
    </w:p>
    <w:p w14:paraId="25E2C255" w14:textId="63997688" w:rsidR="006553FE" w:rsidRPr="00250839" w:rsidRDefault="006553FE" w:rsidP="006553FE">
      <w:pPr>
        <w:pStyle w:val="NormlWeb"/>
        <w:shd w:val="clear" w:color="auto" w:fill="FFFFFF"/>
        <w:spacing w:before="0" w:beforeAutospacing="0" w:after="0" w:afterAutospacing="0"/>
        <w:ind w:left="142"/>
        <w:jc w:val="both"/>
      </w:pPr>
      <w:r w:rsidRPr="00250839">
        <w:rPr>
          <w:rStyle w:val="jel"/>
        </w:rPr>
        <w:t>b)</w:t>
      </w:r>
      <w:r w:rsidRPr="00250839">
        <w:t> az önként vállal</w:t>
      </w:r>
      <w:r w:rsidR="00EF3A85">
        <w:t xml:space="preserve">t feladatok bevételei </w:t>
      </w:r>
      <w:r w:rsidRPr="00250839">
        <w:t>0 Ft,</w:t>
      </w:r>
    </w:p>
    <w:p w14:paraId="0745F200" w14:textId="77777777" w:rsidR="006553FE" w:rsidRPr="00250839" w:rsidRDefault="006553FE" w:rsidP="006553FE">
      <w:pPr>
        <w:pStyle w:val="NormlWeb"/>
        <w:shd w:val="clear" w:color="auto" w:fill="FFFFFF"/>
        <w:spacing w:before="0" w:beforeAutospacing="0" w:after="0" w:afterAutospacing="0"/>
        <w:ind w:left="142"/>
        <w:jc w:val="both"/>
      </w:pPr>
      <w:r w:rsidRPr="00250839">
        <w:rPr>
          <w:rStyle w:val="jel"/>
        </w:rPr>
        <w:t>c)</w:t>
      </w:r>
      <w:r w:rsidRPr="00250839">
        <w:t> az államigazgatási feladatok bevételei 0 Ft.</w:t>
      </w:r>
    </w:p>
    <w:p w14:paraId="2161A98B" w14:textId="77777777" w:rsidR="006553FE" w:rsidRPr="00250839" w:rsidRDefault="006553FE" w:rsidP="006553FE">
      <w:pPr>
        <w:shd w:val="clear" w:color="auto" w:fill="FFFFFF"/>
        <w:jc w:val="both"/>
      </w:pPr>
      <w:r w:rsidRPr="00250839">
        <w:t>(4) Az önkormányzat önkormányzati szinten összesített költségvetési bevételei előirányzat csoportonként:</w:t>
      </w:r>
    </w:p>
    <w:p w14:paraId="3AB1EE2C" w14:textId="74E8E4EC" w:rsidR="006553FE" w:rsidRPr="00250839" w:rsidRDefault="006553FE" w:rsidP="006553FE">
      <w:pPr>
        <w:shd w:val="clear" w:color="auto" w:fill="FFFFFF"/>
        <w:ind w:firstLine="180"/>
        <w:jc w:val="both"/>
      </w:pPr>
      <w:proofErr w:type="gramStart"/>
      <w:r w:rsidRPr="00250839">
        <w:t>a</w:t>
      </w:r>
      <w:proofErr w:type="gramEnd"/>
      <w:r w:rsidRPr="00250839">
        <w:t>) Működési költségvetés be</w:t>
      </w:r>
      <w:r w:rsidR="00EF3A85">
        <w:t>vételi előirányzat csoport 971 739 393</w:t>
      </w:r>
      <w:r w:rsidRPr="00250839">
        <w:t xml:space="preserve"> Ft,</w:t>
      </w:r>
    </w:p>
    <w:p w14:paraId="570ADC0F" w14:textId="643C08F7" w:rsidR="006553FE" w:rsidRPr="00250839" w:rsidRDefault="006553FE" w:rsidP="006553FE">
      <w:pPr>
        <w:shd w:val="clear" w:color="auto" w:fill="FFFFFF"/>
        <w:ind w:firstLine="180"/>
        <w:jc w:val="both"/>
      </w:pPr>
      <w:r w:rsidRPr="00250839">
        <w:t>b) Felhalmozási költségveté</w:t>
      </w:r>
      <w:r w:rsidR="00EF3A85">
        <w:t>s bevételi előirányzat csoport 107 356 827</w:t>
      </w:r>
      <w:r w:rsidRPr="00250839">
        <w:t xml:space="preserve"> Ft.</w:t>
      </w:r>
    </w:p>
    <w:p w14:paraId="56A90FA1" w14:textId="1BA63B33" w:rsidR="006553FE" w:rsidRPr="00250839" w:rsidRDefault="006553FE" w:rsidP="006553FE">
      <w:pPr>
        <w:shd w:val="clear" w:color="auto" w:fill="FFFFFF"/>
        <w:jc w:val="both"/>
      </w:pPr>
      <w:r w:rsidRPr="00250839">
        <w:t>(5) Az</w:t>
      </w:r>
      <w:r w:rsidR="00EF3A85">
        <w:t xml:space="preserve"> önkormányzat összesített 2026</w:t>
      </w:r>
      <w:r w:rsidRPr="00250839">
        <w:t>. évi kiemelt költségvetési kiadási előirányzatai:</w:t>
      </w:r>
    </w:p>
    <w:p w14:paraId="2EC967B6" w14:textId="57E59E1B" w:rsidR="006553FE" w:rsidRPr="00250839" w:rsidRDefault="006553FE" w:rsidP="006553FE">
      <w:pPr>
        <w:shd w:val="clear" w:color="auto" w:fill="FFFFFF"/>
        <w:ind w:firstLine="180"/>
        <w:jc w:val="both"/>
      </w:pPr>
      <w:proofErr w:type="gramStart"/>
      <w:r w:rsidRPr="00250839">
        <w:t>a</w:t>
      </w:r>
      <w:proofErr w:type="gramEnd"/>
      <w:r w:rsidRPr="00250839">
        <w:t>) K1. Személyi juttatások 2</w:t>
      </w:r>
      <w:r w:rsidR="00EF3A85">
        <w:t>90 507 305</w:t>
      </w:r>
      <w:r w:rsidRPr="00250839">
        <w:t xml:space="preserve"> Ft,</w:t>
      </w:r>
    </w:p>
    <w:p w14:paraId="7F9C6AE2" w14:textId="61D4C4E0" w:rsidR="006553FE" w:rsidRPr="00250839" w:rsidRDefault="006553FE" w:rsidP="006553FE">
      <w:pPr>
        <w:shd w:val="clear" w:color="auto" w:fill="FFFFFF"/>
        <w:ind w:firstLine="180"/>
        <w:jc w:val="both"/>
      </w:pPr>
      <w:r w:rsidRPr="00250839">
        <w:t>b) K2. Munkaadókat terhelő járulékok és szociá</w:t>
      </w:r>
      <w:r w:rsidR="00EF3A85">
        <w:t>lis hozzájárulási adó 37 692 218</w:t>
      </w:r>
      <w:r w:rsidRPr="00250839">
        <w:t xml:space="preserve"> Ft,</w:t>
      </w:r>
    </w:p>
    <w:p w14:paraId="2EBD6207" w14:textId="6260313A" w:rsidR="006553FE" w:rsidRPr="00250839" w:rsidRDefault="006553FE" w:rsidP="006553FE">
      <w:pPr>
        <w:shd w:val="clear" w:color="auto" w:fill="FFFFFF"/>
        <w:ind w:firstLine="180"/>
        <w:jc w:val="both"/>
      </w:pPr>
      <w:r w:rsidRPr="00250839">
        <w:t>c)</w:t>
      </w:r>
      <w:r w:rsidR="00EF3A85">
        <w:t> K3. Dologi kiadások 179 472 977</w:t>
      </w:r>
      <w:r w:rsidRPr="00250839">
        <w:t xml:space="preserve"> Ft,</w:t>
      </w:r>
    </w:p>
    <w:p w14:paraId="32667F2F" w14:textId="3B9F9FE6" w:rsidR="006553FE" w:rsidRPr="00250839" w:rsidRDefault="006553FE" w:rsidP="006553FE">
      <w:pPr>
        <w:shd w:val="clear" w:color="auto" w:fill="FFFFFF"/>
        <w:ind w:firstLine="180"/>
        <w:jc w:val="both"/>
      </w:pPr>
      <w:r w:rsidRPr="00250839">
        <w:t>d) K4. Elláto</w:t>
      </w:r>
      <w:r w:rsidR="00EF3A85">
        <w:t xml:space="preserve">ttak pénzbeli juttatásai 13 000 </w:t>
      </w:r>
      <w:r w:rsidRPr="00250839">
        <w:t>000 Ft,</w:t>
      </w:r>
    </w:p>
    <w:p w14:paraId="212A0358" w14:textId="0C5DEBB0" w:rsidR="006553FE" w:rsidRPr="00250839" w:rsidRDefault="006553FE" w:rsidP="006553FE">
      <w:pPr>
        <w:shd w:val="clear" w:color="auto" w:fill="FFFFFF"/>
        <w:ind w:firstLine="180"/>
        <w:jc w:val="both"/>
      </w:pPr>
      <w:proofErr w:type="gramStart"/>
      <w:r w:rsidRPr="00250839">
        <w:t>e</w:t>
      </w:r>
      <w:proofErr w:type="gramEnd"/>
      <w:r w:rsidRPr="00250839">
        <w:t xml:space="preserve">) K5. </w:t>
      </w:r>
      <w:r w:rsidR="00EF3A85">
        <w:t>Egyéb működési célú kiadások 107 678 956</w:t>
      </w:r>
      <w:r w:rsidRPr="00250839">
        <w:t xml:space="preserve"> Ft,</w:t>
      </w:r>
    </w:p>
    <w:p w14:paraId="63CF1591" w14:textId="7AC7BFF4" w:rsidR="006553FE" w:rsidRPr="00250839" w:rsidRDefault="00EF3A85" w:rsidP="006553FE">
      <w:pPr>
        <w:shd w:val="clear" w:color="auto" w:fill="FFFFFF"/>
        <w:ind w:firstLine="180"/>
        <w:jc w:val="both"/>
      </w:pPr>
      <w:proofErr w:type="gramStart"/>
      <w:r>
        <w:t>f</w:t>
      </w:r>
      <w:proofErr w:type="gramEnd"/>
      <w:r>
        <w:t>) K6. Beruházások 77 114 598</w:t>
      </w:r>
      <w:r w:rsidR="006553FE" w:rsidRPr="00250839">
        <w:t xml:space="preserve"> Ft,</w:t>
      </w:r>
    </w:p>
    <w:p w14:paraId="1A7B4A46" w14:textId="416D53DD" w:rsidR="006553FE" w:rsidRPr="00250839" w:rsidRDefault="00EF3A85" w:rsidP="006553FE">
      <w:pPr>
        <w:shd w:val="clear" w:color="auto" w:fill="FFFFFF"/>
        <w:ind w:firstLine="180"/>
        <w:jc w:val="both"/>
      </w:pPr>
      <w:proofErr w:type="gramStart"/>
      <w:r>
        <w:t>g</w:t>
      </w:r>
      <w:proofErr w:type="gramEnd"/>
      <w:r>
        <w:t>) K7. Felújítások 36 877 000</w:t>
      </w:r>
      <w:r w:rsidR="006553FE" w:rsidRPr="00250839">
        <w:t xml:space="preserve"> Ft,</w:t>
      </w:r>
    </w:p>
    <w:p w14:paraId="06DD16CE" w14:textId="77777777" w:rsidR="006553FE" w:rsidRPr="00250839" w:rsidRDefault="006553FE" w:rsidP="006553FE">
      <w:pPr>
        <w:shd w:val="clear" w:color="auto" w:fill="FFFFFF"/>
        <w:ind w:firstLine="180"/>
        <w:jc w:val="both"/>
      </w:pPr>
      <w:proofErr w:type="gramStart"/>
      <w:r w:rsidRPr="00250839">
        <w:t>h</w:t>
      </w:r>
      <w:proofErr w:type="gramEnd"/>
      <w:r w:rsidRPr="00250839">
        <w:t>) K8. Egyéb felhalmozási célú kiadások 0 Ft,</w:t>
      </w:r>
    </w:p>
    <w:p w14:paraId="6AC0993A" w14:textId="10F7EAEE" w:rsidR="006553FE" w:rsidRPr="00250839" w:rsidRDefault="006553FE" w:rsidP="006553FE">
      <w:pPr>
        <w:shd w:val="clear" w:color="auto" w:fill="FFFFFF"/>
        <w:ind w:firstLine="180"/>
        <w:jc w:val="both"/>
      </w:pPr>
      <w:r w:rsidRPr="00250839">
        <w:t>i) Köl</w:t>
      </w:r>
      <w:r w:rsidR="00EF3A85">
        <w:t>tségvetési kiadások összesen 7</w:t>
      </w:r>
      <w:r>
        <w:t>42</w:t>
      </w:r>
      <w:r w:rsidR="00EF3A85">
        <w:t> 343 054</w:t>
      </w:r>
      <w:r w:rsidRPr="00250839">
        <w:t xml:space="preserve"> Ft.</w:t>
      </w:r>
    </w:p>
    <w:p w14:paraId="79C32F57" w14:textId="77777777" w:rsidR="006553FE" w:rsidRPr="00250839" w:rsidRDefault="006553FE" w:rsidP="006553FE">
      <w:pPr>
        <w:shd w:val="clear" w:color="auto" w:fill="FFFFFF"/>
        <w:jc w:val="both"/>
      </w:pPr>
      <w:r w:rsidRPr="00250839">
        <w:t>(6 Az önkormányzat önkormányzati szinten összesített költségvetési kiadásaiból:</w:t>
      </w:r>
    </w:p>
    <w:p w14:paraId="4FFC24AD" w14:textId="035C3861" w:rsidR="006553FE" w:rsidRPr="00250839" w:rsidRDefault="006553FE" w:rsidP="006553FE">
      <w:pPr>
        <w:shd w:val="clear" w:color="auto" w:fill="FFFFFF"/>
        <w:ind w:firstLine="180"/>
        <w:jc w:val="both"/>
      </w:pPr>
      <w:proofErr w:type="gramStart"/>
      <w:r w:rsidRPr="00250839">
        <w:t>a</w:t>
      </w:r>
      <w:proofErr w:type="gramEnd"/>
      <w:r w:rsidRPr="00250839">
        <w:t>) a kötelező feladatok</w:t>
      </w:r>
      <w:r w:rsidR="0080214D">
        <w:t xml:space="preserve"> kiadásai 1 079 096 220</w:t>
      </w:r>
      <w:r w:rsidRPr="00250839">
        <w:t xml:space="preserve"> Ft,</w:t>
      </w:r>
    </w:p>
    <w:p w14:paraId="1717D54B" w14:textId="2CCFED27" w:rsidR="006553FE" w:rsidRPr="00250839" w:rsidRDefault="006553FE" w:rsidP="006553FE">
      <w:pPr>
        <w:shd w:val="clear" w:color="auto" w:fill="FFFFFF"/>
        <w:ind w:firstLine="180"/>
        <w:jc w:val="both"/>
      </w:pPr>
      <w:r w:rsidRPr="00250839">
        <w:t>b) az önként válla</w:t>
      </w:r>
      <w:r w:rsidR="0080214D">
        <w:t xml:space="preserve">lt feladatok kiadásai </w:t>
      </w:r>
      <w:r w:rsidRPr="00250839">
        <w:t>0 Ft,</w:t>
      </w:r>
    </w:p>
    <w:p w14:paraId="085E6CED" w14:textId="77777777" w:rsidR="006553FE" w:rsidRPr="00250839" w:rsidRDefault="006553FE" w:rsidP="006553FE">
      <w:pPr>
        <w:shd w:val="clear" w:color="auto" w:fill="FFFFFF"/>
        <w:ind w:firstLine="180"/>
        <w:jc w:val="both"/>
      </w:pPr>
      <w:r w:rsidRPr="00250839">
        <w:t>c) az államigazgatási feladatok kiadásai 0 Ft.</w:t>
      </w:r>
    </w:p>
    <w:p w14:paraId="298568EF" w14:textId="77777777" w:rsidR="006553FE" w:rsidRPr="00250839" w:rsidRDefault="006553FE" w:rsidP="006553FE">
      <w:pPr>
        <w:shd w:val="clear" w:color="auto" w:fill="FFFFFF"/>
        <w:jc w:val="both"/>
      </w:pPr>
      <w:r w:rsidRPr="00250839">
        <w:t>(7) Az önkormányzat önkormányzati szinten összesített költségvetési kiadásai előirányzat csoportonként:</w:t>
      </w:r>
    </w:p>
    <w:p w14:paraId="7E17726F" w14:textId="4999D756" w:rsidR="006553FE" w:rsidRPr="00250839" w:rsidRDefault="006553FE" w:rsidP="006553FE">
      <w:pPr>
        <w:shd w:val="clear" w:color="auto" w:fill="FFFFFF"/>
        <w:ind w:firstLine="180"/>
        <w:jc w:val="both"/>
      </w:pPr>
      <w:proofErr w:type="gramStart"/>
      <w:r w:rsidRPr="00250839">
        <w:t>a</w:t>
      </w:r>
      <w:proofErr w:type="gramEnd"/>
      <w:r w:rsidRPr="00250839">
        <w:t xml:space="preserve">) Működési költségvetés kiadási előirányzat csoport </w:t>
      </w:r>
      <w:r w:rsidR="0080214D">
        <w:t>965 104 622</w:t>
      </w:r>
      <w:r w:rsidRPr="00250839">
        <w:t xml:space="preserve"> Ft,</w:t>
      </w:r>
    </w:p>
    <w:p w14:paraId="648E15D1" w14:textId="5AE3988D" w:rsidR="006553FE" w:rsidRPr="00250839" w:rsidRDefault="006553FE" w:rsidP="006553FE">
      <w:pPr>
        <w:shd w:val="clear" w:color="auto" w:fill="FFFFFF"/>
        <w:ind w:firstLine="180"/>
        <w:jc w:val="both"/>
      </w:pPr>
      <w:r w:rsidRPr="00250839">
        <w:t>b) Felhalmozási költségvetés kiadás</w:t>
      </w:r>
      <w:r w:rsidR="0080214D">
        <w:t>i előirányzat csoport 113 991 598</w:t>
      </w:r>
      <w:r w:rsidRPr="00250839">
        <w:t xml:space="preserve"> Ft.</w:t>
      </w:r>
    </w:p>
    <w:p w14:paraId="39E7D8C1" w14:textId="77777777" w:rsidR="006553FE" w:rsidRPr="00250839" w:rsidRDefault="006553FE" w:rsidP="006553FE">
      <w:pPr>
        <w:shd w:val="clear" w:color="auto" w:fill="FFFFFF"/>
        <w:ind w:firstLine="180"/>
        <w:jc w:val="both"/>
        <w:rPr>
          <w:b/>
          <w:bCs/>
        </w:rPr>
      </w:pPr>
    </w:p>
    <w:p w14:paraId="0E733830" w14:textId="77777777" w:rsidR="006553FE" w:rsidRPr="00250839" w:rsidRDefault="006553FE" w:rsidP="006553FE">
      <w:pPr>
        <w:shd w:val="clear" w:color="auto" w:fill="FFFFFF"/>
        <w:jc w:val="center"/>
      </w:pPr>
      <w:r w:rsidRPr="00250839">
        <w:rPr>
          <w:b/>
          <w:bCs/>
        </w:rPr>
        <w:t>4. §</w:t>
      </w:r>
    </w:p>
    <w:p w14:paraId="753F3545" w14:textId="77777777" w:rsidR="006553FE" w:rsidRPr="00250839" w:rsidRDefault="006553FE" w:rsidP="006553FE">
      <w:pPr>
        <w:shd w:val="clear" w:color="auto" w:fill="FFFFFF"/>
        <w:jc w:val="both"/>
      </w:pPr>
    </w:p>
    <w:p w14:paraId="14EB7BE0" w14:textId="77777777" w:rsidR="006553FE" w:rsidRPr="00250839" w:rsidRDefault="006553FE" w:rsidP="006553FE">
      <w:pPr>
        <w:shd w:val="clear" w:color="auto" w:fill="FFFFFF"/>
        <w:jc w:val="both"/>
      </w:pPr>
      <w:r w:rsidRPr="00250839">
        <w:t>(1) Az Önkormányzat bevételi és kiadási fő-összegének mérlegszerű bemutatását az </w:t>
      </w:r>
      <w:hyperlink r:id="rId11" w:anchor="ME1" w:history="1">
        <w:r w:rsidRPr="00250839">
          <w:t>1. melléklet</w:t>
        </w:r>
      </w:hyperlink>
      <w:r w:rsidRPr="00250839">
        <w:t> tartalmazza.</w:t>
      </w:r>
    </w:p>
    <w:p w14:paraId="28FBF1C1" w14:textId="77777777" w:rsidR="006553FE" w:rsidRPr="00250839" w:rsidRDefault="006553FE" w:rsidP="006553FE">
      <w:pPr>
        <w:shd w:val="clear" w:color="auto" w:fill="FFFFFF"/>
        <w:jc w:val="both"/>
      </w:pPr>
      <w:r w:rsidRPr="00250839">
        <w:t>(2) Az Önkormányzat bevételeit részletes bontásban kötelező és önként vállalt államigazgatási feladatok szerinti részletezésben a </w:t>
      </w:r>
      <w:hyperlink r:id="rId12" w:anchor="ME2" w:history="1">
        <w:r w:rsidRPr="00250839">
          <w:t>2. melléklet</w:t>
        </w:r>
      </w:hyperlink>
      <w:r w:rsidRPr="00250839">
        <w:t xml:space="preserve">, kormányzati </w:t>
      </w:r>
      <w:proofErr w:type="gramStart"/>
      <w:r w:rsidRPr="00250839">
        <w:t>funkciók</w:t>
      </w:r>
      <w:proofErr w:type="gramEnd"/>
      <w:r w:rsidRPr="00250839">
        <w:t xml:space="preserve"> szerinti bontásban a </w:t>
      </w:r>
      <w:hyperlink r:id="rId13" w:anchor="ME4" w:history="1">
        <w:r w:rsidRPr="00250839">
          <w:t>12. melléklet</w:t>
        </w:r>
      </w:hyperlink>
      <w:r w:rsidRPr="00250839">
        <w:t>ek tartalmazzák</w:t>
      </w:r>
    </w:p>
    <w:p w14:paraId="6476477D" w14:textId="77777777" w:rsidR="006553FE" w:rsidRPr="00250839" w:rsidRDefault="006553FE" w:rsidP="006553FE">
      <w:pPr>
        <w:shd w:val="clear" w:color="auto" w:fill="FFFFFF"/>
        <w:jc w:val="both"/>
      </w:pPr>
      <w:r w:rsidRPr="00250839">
        <w:t>(3) Az Önkormányzat kiadásait elkülönítetten jogcímenkénti bontásban kötelező, önként vállalt és államigazgatási feladatok szerinti részletezésben a </w:t>
      </w:r>
      <w:hyperlink r:id="rId14" w:anchor="ME3" w:history="1">
        <w:r w:rsidRPr="00250839">
          <w:t>7. melléklet</w:t>
        </w:r>
      </w:hyperlink>
      <w:r w:rsidRPr="00250839">
        <w:t xml:space="preserve">, kormányzati </w:t>
      </w:r>
      <w:proofErr w:type="gramStart"/>
      <w:r w:rsidRPr="00250839">
        <w:t>funkciók</w:t>
      </w:r>
      <w:proofErr w:type="gramEnd"/>
      <w:r w:rsidRPr="00250839">
        <w:t xml:space="preserve"> szerint bontásban a </w:t>
      </w:r>
      <w:hyperlink r:id="rId15" w:anchor="ME5" w:history="1">
        <w:r w:rsidRPr="00250839">
          <w:t>13. melléklet</w:t>
        </w:r>
      </w:hyperlink>
      <w:r w:rsidRPr="00250839">
        <w:t>ek tartalmazzák.</w:t>
      </w:r>
    </w:p>
    <w:p w14:paraId="28A1601A" w14:textId="77777777" w:rsidR="006553FE" w:rsidRPr="00250839" w:rsidRDefault="006553FE" w:rsidP="006553FE">
      <w:pPr>
        <w:shd w:val="clear" w:color="auto" w:fill="FFFFFF"/>
        <w:jc w:val="both"/>
      </w:pPr>
      <w:r w:rsidRPr="00250839">
        <w:t>(4) Az Önkormányzat felhalmozási bevételeit a 15. melléklet, kiadásait részletes bontásban kötelező, önként vállalt és államigazgatási feladatok szerinti részletezésben </w:t>
      </w:r>
      <w:hyperlink r:id="rId16" w:anchor="ME6" w:history="1">
        <w:r w:rsidRPr="00250839">
          <w:t>14. melléklet</w:t>
        </w:r>
      </w:hyperlink>
      <w:r w:rsidRPr="00250839">
        <w:t>, összevontan 16. melléklet tartalmazza.</w:t>
      </w:r>
    </w:p>
    <w:p w14:paraId="51F0892E" w14:textId="7CFEE8CE" w:rsidR="006553FE" w:rsidRPr="00250839" w:rsidRDefault="0080214D" w:rsidP="006553FE">
      <w:pPr>
        <w:shd w:val="clear" w:color="auto" w:fill="FFFFFF"/>
        <w:jc w:val="both"/>
      </w:pPr>
      <w:r>
        <w:t>(5) A képviselő-testületnek 2026</w:t>
      </w:r>
      <w:r w:rsidR="006553FE" w:rsidRPr="00250839">
        <w:t>. évben adósságot keletkeztető ügylete nincs.</w:t>
      </w:r>
    </w:p>
    <w:p w14:paraId="13CB8B58" w14:textId="77777777" w:rsidR="006553FE" w:rsidRPr="00250839" w:rsidRDefault="006553FE" w:rsidP="006553FE">
      <w:pPr>
        <w:shd w:val="clear" w:color="auto" w:fill="FFFFFF"/>
        <w:jc w:val="center"/>
        <w:rPr>
          <w:b/>
          <w:bCs/>
        </w:rPr>
      </w:pPr>
    </w:p>
    <w:p w14:paraId="02AD7C73" w14:textId="77777777" w:rsidR="006553FE" w:rsidRPr="00250839" w:rsidRDefault="006553FE" w:rsidP="006553FE">
      <w:pPr>
        <w:shd w:val="clear" w:color="auto" w:fill="FFFFFF"/>
        <w:jc w:val="center"/>
        <w:rPr>
          <w:b/>
          <w:bCs/>
        </w:rPr>
      </w:pPr>
      <w:r w:rsidRPr="00250839">
        <w:rPr>
          <w:b/>
          <w:bCs/>
        </w:rPr>
        <w:t>2. Az önkormányzat bevételei és kiadásai</w:t>
      </w:r>
    </w:p>
    <w:p w14:paraId="548BF435" w14:textId="77777777" w:rsidR="006553FE" w:rsidRPr="00250839" w:rsidRDefault="006553FE" w:rsidP="006553FE">
      <w:pPr>
        <w:shd w:val="clear" w:color="auto" w:fill="FFFFFF"/>
        <w:jc w:val="center"/>
      </w:pPr>
      <w:r w:rsidRPr="00250839">
        <w:rPr>
          <w:b/>
          <w:bCs/>
        </w:rPr>
        <w:t>5. §</w:t>
      </w:r>
    </w:p>
    <w:p w14:paraId="18248A72" w14:textId="77777777" w:rsidR="006553FE" w:rsidRPr="00250839" w:rsidRDefault="006553FE" w:rsidP="006553FE">
      <w:pPr>
        <w:shd w:val="clear" w:color="auto" w:fill="FFFFFF"/>
        <w:jc w:val="both"/>
      </w:pPr>
    </w:p>
    <w:p w14:paraId="4CE00530" w14:textId="77777777" w:rsidR="006553FE" w:rsidRPr="00250839" w:rsidRDefault="006553FE" w:rsidP="006553FE">
      <w:pPr>
        <w:shd w:val="clear" w:color="auto" w:fill="FFFFFF"/>
        <w:jc w:val="both"/>
      </w:pPr>
      <w:r w:rsidRPr="00250839">
        <w:t>(1) A képviselő-testület az önkormányzat költségvetési bevételeit a rendelet </w:t>
      </w:r>
      <w:hyperlink r:id="rId17" w:anchor="ME5" w:history="1">
        <w:r w:rsidRPr="00250839">
          <w:t>3. melléklet</w:t>
        </w:r>
      </w:hyperlink>
      <w:r w:rsidRPr="00250839">
        <w:rPr>
          <w:b/>
          <w:bCs/>
        </w:rPr>
        <w:t>e</w:t>
      </w:r>
      <w:r w:rsidRPr="00250839">
        <w:t> szerint állapítja meg. A képviselet-testület a Berzencei Zrínyi Miklós Művelődési Ház költségvetési bevételeit a rendelet </w:t>
      </w:r>
      <w:hyperlink r:id="rId18" w:anchor="ME7" w:history="1">
        <w:r w:rsidRPr="00250839">
          <w:t>4. melléklet</w:t>
        </w:r>
      </w:hyperlink>
      <w:r w:rsidRPr="00250839">
        <w:rPr>
          <w:b/>
          <w:bCs/>
        </w:rPr>
        <w:t>e</w:t>
      </w:r>
      <w:r w:rsidRPr="00250839">
        <w:t> szerint állapítja meg. A képviselet-testület a Berzencei Polgármesteri Hivatal költségvetési bevételeit a rendelet </w:t>
      </w:r>
      <w:hyperlink r:id="rId19" w:anchor="ME7" w:history="1">
        <w:r w:rsidRPr="00250839">
          <w:t>5. melléklet</w:t>
        </w:r>
      </w:hyperlink>
      <w:r w:rsidRPr="00250839">
        <w:rPr>
          <w:b/>
          <w:bCs/>
        </w:rPr>
        <w:t>e</w:t>
      </w:r>
      <w:r w:rsidRPr="00250839">
        <w:t> szerint állapítja meg. A képviselő-testület a Berzencei Szent Antal Óvoda, Bölcsőde és Konyha költségvetési bevételeit a rendelet </w:t>
      </w:r>
      <w:hyperlink r:id="rId20" w:anchor="ME6" w:history="1">
        <w:r w:rsidRPr="00250839">
          <w:t>6. melléklet</w:t>
        </w:r>
      </w:hyperlink>
      <w:r w:rsidRPr="00250839">
        <w:rPr>
          <w:b/>
          <w:bCs/>
        </w:rPr>
        <w:t>e </w:t>
      </w:r>
      <w:r w:rsidRPr="00250839">
        <w:t xml:space="preserve">szerint állapítja meg. </w:t>
      </w:r>
    </w:p>
    <w:p w14:paraId="4933F11B" w14:textId="77777777" w:rsidR="006553FE" w:rsidRPr="00250839" w:rsidRDefault="006553FE" w:rsidP="006553FE">
      <w:pPr>
        <w:shd w:val="clear" w:color="auto" w:fill="FFFFFF"/>
        <w:jc w:val="both"/>
      </w:pPr>
      <w:r w:rsidRPr="00250839">
        <w:t>(2) A képviselő-testület az önkormányzat költségvetési kiadásait a rendelet </w:t>
      </w:r>
      <w:hyperlink r:id="rId21" w:anchor="ME9" w:history="1">
        <w:r w:rsidRPr="00250839">
          <w:t>8. melléklet</w:t>
        </w:r>
      </w:hyperlink>
      <w:r w:rsidRPr="00250839">
        <w:rPr>
          <w:b/>
          <w:bCs/>
        </w:rPr>
        <w:t>e </w:t>
      </w:r>
      <w:r w:rsidRPr="00250839">
        <w:t>szerint állapítja meg. A képviselet-testület a Berzencei Zrínyi Miklós Művelődési Ház költségvetési kiadásait a rendelet </w:t>
      </w:r>
      <w:hyperlink r:id="rId22" w:anchor="ME11" w:history="1">
        <w:r w:rsidRPr="00250839">
          <w:t>9. melléklet</w:t>
        </w:r>
      </w:hyperlink>
      <w:r w:rsidRPr="00250839">
        <w:rPr>
          <w:b/>
          <w:bCs/>
        </w:rPr>
        <w:t>e</w:t>
      </w:r>
      <w:r w:rsidRPr="00250839">
        <w:t> szerint állapítja meg. A képviselet-testület a Berzencei Polgármesteri Hivatal költségvetési kiadásait a rendelet </w:t>
      </w:r>
      <w:hyperlink r:id="rId23" w:anchor="ME11" w:history="1">
        <w:r w:rsidRPr="00250839">
          <w:t>10. melléklet</w:t>
        </w:r>
      </w:hyperlink>
      <w:r w:rsidRPr="00250839">
        <w:rPr>
          <w:b/>
          <w:bCs/>
        </w:rPr>
        <w:t>e</w:t>
      </w:r>
      <w:r w:rsidRPr="00250839">
        <w:t> szerint állapítja meg. A képviselő-testület a Berzencei Szent Antal Óvoda, Bölcsőde és Konyha költségvetési kiadásait a rendelet </w:t>
      </w:r>
      <w:hyperlink r:id="rId24" w:anchor="ME10" w:history="1">
        <w:r w:rsidRPr="00250839">
          <w:t>11. melléklet</w:t>
        </w:r>
      </w:hyperlink>
      <w:r w:rsidRPr="00250839">
        <w:rPr>
          <w:b/>
          <w:bCs/>
        </w:rPr>
        <w:t>e </w:t>
      </w:r>
      <w:r w:rsidRPr="00250839">
        <w:t xml:space="preserve">szerint állapítja meg. </w:t>
      </w:r>
    </w:p>
    <w:p w14:paraId="68B57D83" w14:textId="77777777" w:rsidR="006553FE" w:rsidRPr="00250839" w:rsidRDefault="006553FE" w:rsidP="006553FE">
      <w:pPr>
        <w:shd w:val="clear" w:color="auto" w:fill="FFFFFF"/>
        <w:jc w:val="both"/>
      </w:pPr>
      <w:r w:rsidRPr="00250839">
        <w:t xml:space="preserve">(3) A képviselő-testület a közvetett támogatások összegét </w:t>
      </w:r>
      <w:hyperlink r:id="rId25" w:anchor="ME13" w:history="1">
        <w:r w:rsidRPr="00250839">
          <w:t>22. melléklet</w:t>
        </w:r>
      </w:hyperlink>
      <w:r w:rsidRPr="00250839">
        <w:t> szerint hagyja jóvá.</w:t>
      </w:r>
    </w:p>
    <w:p w14:paraId="159CE93A" w14:textId="77777777" w:rsidR="006553FE" w:rsidRPr="00250839" w:rsidRDefault="006553FE" w:rsidP="006553FE">
      <w:pPr>
        <w:shd w:val="clear" w:color="auto" w:fill="FFFFFF"/>
        <w:jc w:val="both"/>
      </w:pPr>
      <w:r w:rsidRPr="00250839">
        <w:t xml:space="preserve">(4) Az európai uniós forrásból </w:t>
      </w:r>
      <w:proofErr w:type="gramStart"/>
      <w:r w:rsidRPr="00250839">
        <w:t>finanszírozott</w:t>
      </w:r>
      <w:proofErr w:type="gramEnd"/>
      <w:r w:rsidRPr="00250839">
        <w:t xml:space="preserve"> támogatással megvalósuló programok, projektek kiadásait, valamint a helyi önkormányzat ilyen projektekhez történő hozzájárulásait, e rendelet </w:t>
      </w:r>
      <w:hyperlink r:id="rId26" w:anchor="ME17" w:history="1">
        <w:r w:rsidRPr="00250839">
          <w:t>24. melléklet</w:t>
        </w:r>
      </w:hyperlink>
      <w:r w:rsidRPr="00250839">
        <w:rPr>
          <w:b/>
          <w:bCs/>
        </w:rPr>
        <w:t>e</w:t>
      </w:r>
      <w:r w:rsidRPr="00250839">
        <w:t> tartalmazza.</w:t>
      </w:r>
    </w:p>
    <w:p w14:paraId="3FAC195B" w14:textId="77777777" w:rsidR="006553FE" w:rsidRPr="00250839" w:rsidRDefault="006553FE" w:rsidP="006553FE">
      <w:pPr>
        <w:shd w:val="clear" w:color="auto" w:fill="FFFFFF"/>
        <w:jc w:val="both"/>
      </w:pPr>
      <w:r w:rsidRPr="00250839">
        <w:t>(5) Az önkormányzat összevont költségvetési mérlegét e rendelet </w:t>
      </w:r>
      <w:hyperlink r:id="rId27" w:anchor="ME22" w:history="1">
        <w:r w:rsidRPr="00250839">
          <w:t>21. melléklet</w:t>
        </w:r>
      </w:hyperlink>
      <w:r w:rsidRPr="00250839">
        <w:rPr>
          <w:b/>
          <w:bCs/>
        </w:rPr>
        <w:t>e</w:t>
      </w:r>
      <w:r w:rsidRPr="00250839">
        <w:t> tartalmazza.</w:t>
      </w:r>
    </w:p>
    <w:p w14:paraId="4855963E" w14:textId="77777777" w:rsidR="006553FE" w:rsidRPr="00250839" w:rsidRDefault="006553FE" w:rsidP="006553FE">
      <w:pPr>
        <w:shd w:val="clear" w:color="auto" w:fill="FFFFFF"/>
        <w:jc w:val="both"/>
      </w:pPr>
      <w:r w:rsidRPr="00250839">
        <w:t>(6) A képviselő-testület az önkormányzat költségvetési évet követő három évre tervezett bevételi és kiadási előirányzatai e rendelet </w:t>
      </w:r>
      <w:hyperlink r:id="rId28" w:anchor="ME15" w:history="1">
        <w:r w:rsidRPr="00250839">
          <w:t>25. melléklet</w:t>
        </w:r>
      </w:hyperlink>
      <w:r w:rsidRPr="00250839">
        <w:rPr>
          <w:b/>
          <w:bCs/>
        </w:rPr>
        <w:t>e</w:t>
      </w:r>
      <w:r w:rsidRPr="00250839">
        <w:t> szerint állapítja meg.</w:t>
      </w:r>
    </w:p>
    <w:p w14:paraId="1671AEBA" w14:textId="77777777" w:rsidR="006553FE" w:rsidRPr="00250839" w:rsidRDefault="006553FE" w:rsidP="006553FE">
      <w:pPr>
        <w:shd w:val="clear" w:color="auto" w:fill="FFFFFF"/>
        <w:jc w:val="center"/>
        <w:rPr>
          <w:b/>
          <w:bCs/>
        </w:rPr>
      </w:pPr>
    </w:p>
    <w:p w14:paraId="2248E61F" w14:textId="77777777" w:rsidR="006553FE" w:rsidRPr="00250839" w:rsidRDefault="006553FE" w:rsidP="006553FE">
      <w:pPr>
        <w:shd w:val="clear" w:color="auto" w:fill="FFFFFF"/>
        <w:jc w:val="center"/>
        <w:rPr>
          <w:b/>
          <w:bCs/>
        </w:rPr>
      </w:pPr>
      <w:r w:rsidRPr="00250839">
        <w:rPr>
          <w:b/>
          <w:bCs/>
        </w:rPr>
        <w:t>3. A bevételi többlet kezelése</w:t>
      </w:r>
    </w:p>
    <w:p w14:paraId="61B0F0DA" w14:textId="77777777" w:rsidR="006553FE" w:rsidRPr="00250839" w:rsidRDefault="006553FE" w:rsidP="006553FE">
      <w:pPr>
        <w:shd w:val="clear" w:color="auto" w:fill="FFFFFF"/>
        <w:jc w:val="center"/>
      </w:pPr>
      <w:r w:rsidRPr="00250839">
        <w:rPr>
          <w:b/>
          <w:bCs/>
        </w:rPr>
        <w:t>6. §</w:t>
      </w:r>
    </w:p>
    <w:p w14:paraId="5C14C0DF" w14:textId="77777777" w:rsidR="006553FE" w:rsidRPr="00250839" w:rsidRDefault="006553FE" w:rsidP="006553FE">
      <w:pPr>
        <w:shd w:val="clear" w:color="auto" w:fill="FFFFFF"/>
        <w:jc w:val="both"/>
      </w:pPr>
    </w:p>
    <w:p w14:paraId="23381783" w14:textId="77777777" w:rsidR="006553FE" w:rsidRPr="00250839" w:rsidRDefault="006553FE" w:rsidP="006553FE">
      <w:pPr>
        <w:shd w:val="clear" w:color="auto" w:fill="FFFFFF"/>
        <w:jc w:val="both"/>
      </w:pPr>
      <w:r w:rsidRPr="00250839">
        <w:t>(1) A gazdálkodás során az év közben létrejött bevételi többletet a képviselő-testület értékpapír vásárlás, ill. pénzintézeti lekötés útján hasznosíthatja.</w:t>
      </w:r>
    </w:p>
    <w:p w14:paraId="39EAB0AA" w14:textId="77777777" w:rsidR="006553FE" w:rsidRPr="00250839" w:rsidRDefault="006553FE" w:rsidP="006553FE">
      <w:pPr>
        <w:shd w:val="clear" w:color="auto" w:fill="FFFFFF"/>
        <w:jc w:val="both"/>
      </w:pPr>
      <w:r w:rsidRPr="00250839">
        <w:t>(2) Az </w:t>
      </w:r>
      <w:hyperlink r:id="rId29" w:anchor="SZ5@BE1" w:history="1">
        <w:r w:rsidRPr="00250839">
          <w:t>(1) bekezdés</w:t>
        </w:r>
      </w:hyperlink>
      <w:r w:rsidRPr="00250839">
        <w:t> szerinti hasznosítással kapcsolatos szerződések, ill. pénzügyi műveletek lebonyolítását költségvetési évet tekintve a képviselő-testület a polgármester hatáskörébe utalja. A polgármester a megtett intézkedésekről a következő képviselő-testületi ülésen tájékoztatást ad.</w:t>
      </w:r>
    </w:p>
    <w:p w14:paraId="7B884CCF" w14:textId="77777777" w:rsidR="006553FE" w:rsidRPr="00250839" w:rsidRDefault="006553FE" w:rsidP="006553FE">
      <w:pPr>
        <w:shd w:val="clear" w:color="auto" w:fill="FFFFFF"/>
        <w:ind w:firstLine="180"/>
        <w:jc w:val="both"/>
        <w:rPr>
          <w:b/>
          <w:bCs/>
        </w:rPr>
      </w:pPr>
    </w:p>
    <w:p w14:paraId="36F7A659" w14:textId="77777777" w:rsidR="006553FE" w:rsidRPr="00250839" w:rsidRDefault="006553FE" w:rsidP="006553FE">
      <w:pPr>
        <w:shd w:val="clear" w:color="auto" w:fill="FFFFFF"/>
        <w:jc w:val="center"/>
        <w:rPr>
          <w:b/>
          <w:bCs/>
        </w:rPr>
      </w:pPr>
      <w:r w:rsidRPr="00250839">
        <w:rPr>
          <w:b/>
          <w:bCs/>
        </w:rPr>
        <w:t>4. Általános és céltartalék</w:t>
      </w:r>
    </w:p>
    <w:p w14:paraId="55B575A1" w14:textId="77777777" w:rsidR="006553FE" w:rsidRPr="00250839" w:rsidRDefault="006553FE" w:rsidP="006553FE">
      <w:pPr>
        <w:shd w:val="clear" w:color="auto" w:fill="FFFFFF"/>
        <w:jc w:val="center"/>
      </w:pPr>
      <w:r w:rsidRPr="00250839">
        <w:rPr>
          <w:b/>
          <w:bCs/>
        </w:rPr>
        <w:t>7. §</w:t>
      </w:r>
    </w:p>
    <w:p w14:paraId="2D6E7E67" w14:textId="77777777" w:rsidR="006553FE" w:rsidRPr="00250839" w:rsidRDefault="006553FE" w:rsidP="006553FE">
      <w:pPr>
        <w:shd w:val="clear" w:color="auto" w:fill="FFFFFF"/>
        <w:jc w:val="both"/>
      </w:pPr>
    </w:p>
    <w:p w14:paraId="02F3F1E4" w14:textId="2C20E476" w:rsidR="006553FE" w:rsidRPr="00250839" w:rsidRDefault="006553FE" w:rsidP="006553FE">
      <w:pPr>
        <w:shd w:val="clear" w:color="auto" w:fill="FFFFFF"/>
        <w:jc w:val="both"/>
      </w:pPr>
      <w:r w:rsidRPr="00250839">
        <w:t>(1) Az önkormányzat költségvetésében a K5. Egyéb működési célú kiadások kiemelt kiadási előirányzaton belül a tartalékok öss</w:t>
      </w:r>
      <w:r>
        <w:t xml:space="preserve">zege a 20. melléklet alapján </w:t>
      </w:r>
      <w:r w:rsidR="0080214D">
        <w:t>99 740 096</w:t>
      </w:r>
      <w:r w:rsidRPr="00250839">
        <w:t xml:space="preserve"> Ft, melyből</w:t>
      </w:r>
    </w:p>
    <w:p w14:paraId="63935B58" w14:textId="586AA690" w:rsidR="006553FE" w:rsidRPr="00250839" w:rsidRDefault="006553FE" w:rsidP="006553FE">
      <w:pPr>
        <w:shd w:val="clear" w:color="auto" w:fill="FFFFFF"/>
        <w:ind w:firstLine="180"/>
        <w:jc w:val="both"/>
      </w:pPr>
      <w:proofErr w:type="gramStart"/>
      <w:r w:rsidRPr="00250839">
        <w:t>a</w:t>
      </w:r>
      <w:proofErr w:type="gramEnd"/>
      <w:r w:rsidRPr="00250839">
        <w:t xml:space="preserve">) az általános tartalék </w:t>
      </w:r>
      <w:r w:rsidR="0080214D">
        <w:t>99 740 096</w:t>
      </w:r>
      <w:r w:rsidR="0080214D" w:rsidRPr="00250839">
        <w:t xml:space="preserve"> </w:t>
      </w:r>
      <w:r w:rsidRPr="00250839">
        <w:t>Ft,</w:t>
      </w:r>
    </w:p>
    <w:p w14:paraId="27241C8F" w14:textId="77777777" w:rsidR="006553FE" w:rsidRPr="00250839" w:rsidRDefault="006553FE" w:rsidP="006553FE">
      <w:pPr>
        <w:shd w:val="clear" w:color="auto" w:fill="FFFFFF"/>
        <w:ind w:firstLine="180"/>
        <w:jc w:val="both"/>
      </w:pPr>
      <w:r w:rsidRPr="00250839">
        <w:t>b) a céltartalék 0 Ft.</w:t>
      </w:r>
    </w:p>
    <w:p w14:paraId="2F685F69" w14:textId="77777777" w:rsidR="006553FE" w:rsidRPr="00250839" w:rsidRDefault="006553FE" w:rsidP="006553FE">
      <w:pPr>
        <w:shd w:val="clear" w:color="auto" w:fill="FFFFFF"/>
        <w:jc w:val="both"/>
      </w:pPr>
      <w:r w:rsidRPr="00250839">
        <w:t>(2)  A képviselő-testület a 3.000.000 Ft-ot meg nem haladó mértékű általános tartalékkal való rendelkezés jogát a polgármesterre ruházza, aki a tartalékkal való rendelkezésről a legközelebbi képviselő-testületi ülésen köteles tájékoztatást adni.</w:t>
      </w:r>
    </w:p>
    <w:p w14:paraId="5221013B" w14:textId="77777777" w:rsidR="006553FE" w:rsidRPr="00250839" w:rsidRDefault="006553FE" w:rsidP="006553FE">
      <w:pPr>
        <w:shd w:val="clear" w:color="auto" w:fill="FFFFFF"/>
        <w:jc w:val="center"/>
        <w:rPr>
          <w:b/>
          <w:bCs/>
        </w:rPr>
      </w:pPr>
    </w:p>
    <w:p w14:paraId="57391637" w14:textId="77777777" w:rsidR="006553FE" w:rsidRPr="00250839" w:rsidRDefault="006553FE" w:rsidP="006553FE">
      <w:pPr>
        <w:shd w:val="clear" w:color="auto" w:fill="FFFFFF"/>
        <w:jc w:val="center"/>
        <w:rPr>
          <w:b/>
          <w:bCs/>
        </w:rPr>
      </w:pPr>
      <w:r w:rsidRPr="00250839">
        <w:rPr>
          <w:b/>
          <w:bCs/>
        </w:rPr>
        <w:t>5. Több éves kihatással járó feladatok</w:t>
      </w:r>
    </w:p>
    <w:p w14:paraId="44161765" w14:textId="77777777" w:rsidR="006553FE" w:rsidRPr="00250839" w:rsidRDefault="006553FE" w:rsidP="006553FE">
      <w:pPr>
        <w:shd w:val="clear" w:color="auto" w:fill="FFFFFF"/>
        <w:jc w:val="center"/>
      </w:pPr>
      <w:r w:rsidRPr="00250839">
        <w:rPr>
          <w:b/>
          <w:bCs/>
        </w:rPr>
        <w:t>8. §</w:t>
      </w:r>
    </w:p>
    <w:p w14:paraId="1E8C483F" w14:textId="77777777" w:rsidR="006553FE" w:rsidRPr="00250839" w:rsidRDefault="006553FE" w:rsidP="006553FE">
      <w:pPr>
        <w:shd w:val="clear" w:color="auto" w:fill="FFFFFF"/>
        <w:jc w:val="both"/>
      </w:pPr>
    </w:p>
    <w:p w14:paraId="06BC6877" w14:textId="77777777" w:rsidR="006553FE" w:rsidRPr="00250839" w:rsidRDefault="006553FE" w:rsidP="006553FE">
      <w:pPr>
        <w:shd w:val="clear" w:color="auto" w:fill="FFFFFF"/>
        <w:jc w:val="both"/>
      </w:pPr>
      <w:r w:rsidRPr="00250839">
        <w:t>A képviselő-testület a többéves kihatással járó feladatok előirányzatait e rendelet </w:t>
      </w:r>
      <w:hyperlink r:id="rId30" w:anchor="ME19" w:history="1">
        <w:r w:rsidRPr="00250839">
          <w:t>23. melléklet</w:t>
        </w:r>
      </w:hyperlink>
      <w:r w:rsidRPr="00250839">
        <w:rPr>
          <w:b/>
          <w:bCs/>
        </w:rPr>
        <w:t>e</w:t>
      </w:r>
      <w:r w:rsidRPr="00250839">
        <w:t> szerint fogadja el azzal, hogy a későbbi évek előirányzatait véglegesen az adott évi költségvetés elfogadásakor állapítja meg.</w:t>
      </w:r>
    </w:p>
    <w:p w14:paraId="05004CF7" w14:textId="77777777" w:rsidR="006553FE" w:rsidRPr="00250839" w:rsidRDefault="006553FE" w:rsidP="006553FE">
      <w:pPr>
        <w:shd w:val="clear" w:color="auto" w:fill="FFFFFF"/>
        <w:jc w:val="center"/>
        <w:rPr>
          <w:b/>
          <w:bCs/>
        </w:rPr>
      </w:pPr>
    </w:p>
    <w:p w14:paraId="779547E4" w14:textId="77777777" w:rsidR="006553FE" w:rsidRPr="00250839" w:rsidRDefault="006553FE" w:rsidP="006553FE">
      <w:pPr>
        <w:shd w:val="clear" w:color="auto" w:fill="FFFFFF"/>
        <w:jc w:val="center"/>
        <w:rPr>
          <w:b/>
          <w:bCs/>
        </w:rPr>
      </w:pPr>
      <w:r w:rsidRPr="00250839">
        <w:rPr>
          <w:b/>
          <w:bCs/>
        </w:rPr>
        <w:t>6. Előirányzat-felhasználási ütemterv</w:t>
      </w:r>
    </w:p>
    <w:p w14:paraId="34F3DD74" w14:textId="77777777" w:rsidR="006553FE" w:rsidRPr="00250839" w:rsidRDefault="006553FE" w:rsidP="006553FE">
      <w:pPr>
        <w:shd w:val="clear" w:color="auto" w:fill="FFFFFF"/>
        <w:jc w:val="center"/>
      </w:pPr>
      <w:r w:rsidRPr="00250839">
        <w:rPr>
          <w:b/>
          <w:bCs/>
        </w:rPr>
        <w:t>9. §</w:t>
      </w:r>
    </w:p>
    <w:p w14:paraId="0A838D13" w14:textId="77777777" w:rsidR="006553FE" w:rsidRPr="00250839" w:rsidRDefault="006553FE" w:rsidP="006553FE">
      <w:pPr>
        <w:shd w:val="clear" w:color="auto" w:fill="FFFFFF"/>
        <w:jc w:val="both"/>
      </w:pPr>
    </w:p>
    <w:p w14:paraId="73C7D4E3" w14:textId="3F49914C" w:rsidR="006553FE" w:rsidRPr="00250839" w:rsidRDefault="0080214D" w:rsidP="006553FE">
      <w:pPr>
        <w:shd w:val="clear" w:color="auto" w:fill="FFFFFF"/>
        <w:jc w:val="both"/>
      </w:pPr>
      <w:r>
        <w:t>A 2026</w:t>
      </w:r>
      <w:r w:rsidR="006553FE" w:rsidRPr="00250839">
        <w:t>. évi költségvetés bevételi és kiadási előirányzatainak felhasználási ütemtervét havi bontásban a </w:t>
      </w:r>
      <w:hyperlink r:id="rId31" w:anchor="ME20" w:history="1">
        <w:r w:rsidR="006553FE" w:rsidRPr="00250839">
          <w:t>17. melléklet</w:t>
        </w:r>
      </w:hyperlink>
      <w:r w:rsidR="006553FE" w:rsidRPr="00250839">
        <w:t> tartalmazza.</w:t>
      </w:r>
    </w:p>
    <w:p w14:paraId="543EF124" w14:textId="77777777" w:rsidR="006553FE" w:rsidRPr="00250839" w:rsidRDefault="006553FE" w:rsidP="006553FE">
      <w:pPr>
        <w:shd w:val="clear" w:color="auto" w:fill="FFFFFF"/>
        <w:jc w:val="center"/>
        <w:rPr>
          <w:b/>
          <w:bCs/>
        </w:rPr>
      </w:pPr>
    </w:p>
    <w:p w14:paraId="0DB5C27B" w14:textId="77777777" w:rsidR="006553FE" w:rsidRPr="00250839" w:rsidRDefault="006553FE" w:rsidP="006553FE">
      <w:pPr>
        <w:shd w:val="clear" w:color="auto" w:fill="FFFFFF"/>
        <w:jc w:val="center"/>
        <w:rPr>
          <w:b/>
          <w:bCs/>
        </w:rPr>
      </w:pPr>
      <w:r w:rsidRPr="00250839">
        <w:rPr>
          <w:b/>
          <w:bCs/>
        </w:rPr>
        <w:t>7. Közvetett támogatások</w:t>
      </w:r>
    </w:p>
    <w:p w14:paraId="10F29857" w14:textId="77777777" w:rsidR="006553FE" w:rsidRPr="00250839" w:rsidRDefault="006553FE" w:rsidP="006553FE">
      <w:pPr>
        <w:shd w:val="clear" w:color="auto" w:fill="FFFFFF"/>
        <w:jc w:val="center"/>
      </w:pPr>
      <w:r w:rsidRPr="00250839">
        <w:rPr>
          <w:b/>
          <w:bCs/>
        </w:rPr>
        <w:t>10. §</w:t>
      </w:r>
    </w:p>
    <w:p w14:paraId="45CB0929" w14:textId="77777777" w:rsidR="006553FE" w:rsidRPr="00250839" w:rsidRDefault="006553FE" w:rsidP="006553FE">
      <w:pPr>
        <w:shd w:val="clear" w:color="auto" w:fill="FFFFFF"/>
        <w:jc w:val="both"/>
      </w:pPr>
    </w:p>
    <w:p w14:paraId="192B55A5" w14:textId="77777777" w:rsidR="006553FE" w:rsidRPr="00250839" w:rsidRDefault="006553FE" w:rsidP="006553FE">
      <w:pPr>
        <w:shd w:val="clear" w:color="auto" w:fill="FFFFFF"/>
        <w:jc w:val="both"/>
      </w:pPr>
      <w:r w:rsidRPr="00250839">
        <w:t>(1) Az önkormányzat által a lakosságnak juttatott támogatásokat, szociális, rászorultsági jellegű ellátásokat e rendelet </w:t>
      </w:r>
      <w:hyperlink r:id="rId32" w:anchor="ME21" w:history="1">
        <w:r w:rsidRPr="00250839">
          <w:t>18. melléklet</w:t>
        </w:r>
      </w:hyperlink>
      <w:r w:rsidRPr="00250839">
        <w:rPr>
          <w:b/>
          <w:bCs/>
        </w:rPr>
        <w:t>e</w:t>
      </w:r>
      <w:r w:rsidRPr="00250839">
        <w:t> határozza meg.</w:t>
      </w:r>
    </w:p>
    <w:p w14:paraId="2E815610" w14:textId="77777777" w:rsidR="006553FE" w:rsidRPr="00250839" w:rsidRDefault="006553FE" w:rsidP="006553FE">
      <w:pPr>
        <w:shd w:val="clear" w:color="auto" w:fill="FFFFFF"/>
        <w:jc w:val="both"/>
      </w:pPr>
      <w:r w:rsidRPr="00250839">
        <w:t>(2) Az Önkormányzat által adott közvetlen működési célú támogatásokat a 1</w:t>
      </w:r>
      <w:hyperlink r:id="rId33" w:anchor="ME9" w:history="1">
        <w:r w:rsidRPr="00250839">
          <w:t>9. melléklet</w:t>
        </w:r>
      </w:hyperlink>
      <w:r w:rsidRPr="00250839">
        <w:t> tartalmazza.</w:t>
      </w:r>
    </w:p>
    <w:p w14:paraId="32CF635A" w14:textId="77777777" w:rsidR="006553FE" w:rsidRPr="00250839" w:rsidRDefault="006553FE" w:rsidP="006553FE">
      <w:pPr>
        <w:shd w:val="clear" w:color="auto" w:fill="FFFFFF"/>
        <w:ind w:firstLine="180"/>
        <w:jc w:val="both"/>
      </w:pPr>
    </w:p>
    <w:p w14:paraId="59234EBB" w14:textId="61731D1B" w:rsidR="006553FE" w:rsidRPr="00250839" w:rsidRDefault="0080214D" w:rsidP="006553FE">
      <w:pPr>
        <w:shd w:val="clear" w:color="auto" w:fill="FFFFFF"/>
        <w:jc w:val="center"/>
        <w:rPr>
          <w:b/>
          <w:bCs/>
        </w:rPr>
      </w:pPr>
      <w:r>
        <w:rPr>
          <w:b/>
          <w:bCs/>
        </w:rPr>
        <w:t>8. A 2026</w:t>
      </w:r>
      <w:r w:rsidR="006553FE" w:rsidRPr="00250839">
        <w:rPr>
          <w:b/>
          <w:bCs/>
        </w:rPr>
        <w:t>. évi költségvetés végrehajtásának szabályai</w:t>
      </w:r>
    </w:p>
    <w:p w14:paraId="3A90505F" w14:textId="77777777" w:rsidR="006553FE" w:rsidRPr="00250839" w:rsidRDefault="006553FE" w:rsidP="006553FE">
      <w:pPr>
        <w:shd w:val="clear" w:color="auto" w:fill="FFFFFF"/>
        <w:jc w:val="center"/>
      </w:pPr>
      <w:r w:rsidRPr="00250839">
        <w:rPr>
          <w:b/>
          <w:bCs/>
        </w:rPr>
        <w:t>11. §</w:t>
      </w:r>
    </w:p>
    <w:p w14:paraId="4D6830B1" w14:textId="77777777" w:rsidR="006553FE" w:rsidRPr="00250839" w:rsidRDefault="006553FE" w:rsidP="006553FE">
      <w:pPr>
        <w:shd w:val="clear" w:color="auto" w:fill="FFFFFF"/>
        <w:jc w:val="both"/>
      </w:pPr>
    </w:p>
    <w:p w14:paraId="3120CA85" w14:textId="77777777" w:rsidR="006553FE" w:rsidRPr="00250839" w:rsidRDefault="006553FE" w:rsidP="006553FE">
      <w:pPr>
        <w:shd w:val="clear" w:color="auto" w:fill="FFFFFF"/>
        <w:jc w:val="both"/>
      </w:pPr>
      <w:r w:rsidRPr="00250839">
        <w:t>(1) A képviselő-testület Berzence Nagyközség Önkormányzat szervezeti és működési szabályzatáról szóló </w:t>
      </w:r>
      <w:hyperlink r:id="rId34" w:anchor="ME3" w:tgtFrame="_blank" w:history="1">
        <w:r w:rsidRPr="00250839">
          <w:t>1/2022.(I.25.) önkormányzati rendelet 32.§-</w:t>
        </w:r>
        <w:proofErr w:type="spellStart"/>
        <w:r w:rsidRPr="00250839">
          <w:t>ában</w:t>
        </w:r>
        <w:proofErr w:type="spellEnd"/>
        <w:r w:rsidRPr="00250839">
          <w:t xml:space="preserve"> szabályozott</w:t>
        </w:r>
      </w:hyperlink>
      <w:r w:rsidRPr="00250839">
        <w:t xml:space="preserve"> átruházott hatáskörökön túl a jóváhagyott kiadási, bevételi és létszám-előirányzatok közötti átcsoportosítás jogát az </w:t>
      </w:r>
      <w:hyperlink r:id="rId35" w:tgtFrame="_blank" w:history="1">
        <w:r w:rsidRPr="00250839">
          <w:t>Áht.</w:t>
        </w:r>
      </w:hyperlink>
      <w:r w:rsidRPr="00250839">
        <w:t> 34. § (2) bekezdése alapján a polgármesterre ruházza át azzal a kikötéssel, hogy az átcsoportosítás nem járhat feladatelmaradással, illetve nem engedélyezheti kiemelt előirányzat túllépését, és nem haladhatja meg az 1.000.000 Ft-ot.</w:t>
      </w:r>
    </w:p>
    <w:p w14:paraId="52063073" w14:textId="77777777" w:rsidR="006553FE" w:rsidRPr="00250839" w:rsidRDefault="006553FE" w:rsidP="006553FE">
      <w:pPr>
        <w:shd w:val="clear" w:color="auto" w:fill="FFFFFF"/>
        <w:jc w:val="both"/>
      </w:pPr>
      <w:r w:rsidRPr="00250839">
        <w:t>(2) Az átruházott hatáskörben hozott döntések a későbbi években a képviselő-testület által jóváhagyottnál nagyobb többletkiadással nem járhatnak.</w:t>
      </w:r>
    </w:p>
    <w:p w14:paraId="527D8757" w14:textId="77777777" w:rsidR="006553FE" w:rsidRPr="00250839" w:rsidRDefault="006553FE" w:rsidP="006553FE">
      <w:pPr>
        <w:shd w:val="clear" w:color="auto" w:fill="FFFFFF"/>
        <w:jc w:val="both"/>
      </w:pPr>
      <w:r w:rsidRPr="00250839">
        <w:t>(3) Az átruházott hatáskörben történt átcsoportosításokról a polgármester negyedévente, a negyedévet követő első képviselő-testületi ülésen köteles beszámolni. A költségvetési rendelet módosítására a polgármester ezzel egyidejűleg javaslatot tesz.</w:t>
      </w:r>
    </w:p>
    <w:p w14:paraId="34BDED19" w14:textId="77777777" w:rsidR="006553FE" w:rsidRPr="00250839" w:rsidRDefault="006553FE" w:rsidP="006553FE">
      <w:pPr>
        <w:shd w:val="clear" w:color="auto" w:fill="FFFFFF"/>
        <w:jc w:val="both"/>
        <w:rPr>
          <w:b/>
          <w:bCs/>
        </w:rPr>
      </w:pPr>
    </w:p>
    <w:p w14:paraId="753D9F69" w14:textId="77777777" w:rsidR="006553FE" w:rsidRPr="00250839" w:rsidRDefault="006553FE" w:rsidP="006553FE">
      <w:pPr>
        <w:shd w:val="clear" w:color="auto" w:fill="FFFFFF"/>
        <w:jc w:val="center"/>
      </w:pPr>
      <w:r w:rsidRPr="00250839">
        <w:rPr>
          <w:b/>
          <w:bCs/>
        </w:rPr>
        <w:t>12. §</w:t>
      </w:r>
    </w:p>
    <w:p w14:paraId="58197C59" w14:textId="77777777" w:rsidR="006553FE" w:rsidRPr="00250839" w:rsidRDefault="006553FE" w:rsidP="006553FE">
      <w:pPr>
        <w:shd w:val="clear" w:color="auto" w:fill="FFFFFF"/>
        <w:jc w:val="both"/>
      </w:pPr>
    </w:p>
    <w:p w14:paraId="64C45040" w14:textId="77777777" w:rsidR="006553FE" w:rsidRPr="00250839" w:rsidRDefault="006553FE" w:rsidP="006553FE">
      <w:pPr>
        <w:shd w:val="clear" w:color="auto" w:fill="FFFFFF"/>
        <w:jc w:val="both"/>
      </w:pPr>
      <w:r w:rsidRPr="00250839">
        <w:t>(1) A költségvetési szervek éves költségvetésének végrehajtásáért, a gazdálkodás jogszerűségéért, a takarékosság érvényesítéséért, a bevételek növeléséért az alapfeladatok sérelme nélkül a költségvetési szerv vezetője a felelős.</w:t>
      </w:r>
    </w:p>
    <w:p w14:paraId="5A4792FF" w14:textId="77777777" w:rsidR="006553FE" w:rsidRPr="00250839" w:rsidRDefault="006553FE" w:rsidP="006553FE">
      <w:pPr>
        <w:shd w:val="clear" w:color="auto" w:fill="FFFFFF"/>
        <w:jc w:val="both"/>
      </w:pPr>
      <w:r w:rsidRPr="00250839">
        <w:t>(2) A költségvetési szerv éves költségvetését a megállapított önkormányzati támogatás és saját bevételei terhére úgy köteles megtervezni, hogy abból biztosított legyen az éves gazdálkodás, illetve kötelezően ellátandó feladatait maradéktalanul teljesíteni tudja.</w:t>
      </w:r>
    </w:p>
    <w:p w14:paraId="06DF221F" w14:textId="77777777" w:rsidR="006553FE" w:rsidRPr="00250839" w:rsidRDefault="006553FE" w:rsidP="006553FE">
      <w:pPr>
        <w:shd w:val="clear" w:color="auto" w:fill="FFFFFF"/>
        <w:jc w:val="both"/>
      </w:pPr>
      <w:r w:rsidRPr="00250839">
        <w:t xml:space="preserve">(3) A költségvetési szervnél tervezett bevételek elmaradása nem vonja </w:t>
      </w:r>
      <w:proofErr w:type="gramStart"/>
      <w:r w:rsidRPr="00250839">
        <w:t>automatikusan</w:t>
      </w:r>
      <w:proofErr w:type="gramEnd"/>
      <w:r w:rsidRPr="00250839">
        <w:t xml:space="preserve"> maga után a költségvetési támogatás növekedését. A kiadási előirányzatok – amennyiben a tervezett bevételek nem folynak be – nem teljesíthetők.</w:t>
      </w:r>
    </w:p>
    <w:p w14:paraId="392CBECD" w14:textId="77777777" w:rsidR="006553FE" w:rsidRPr="00250839" w:rsidRDefault="006553FE" w:rsidP="006553FE">
      <w:pPr>
        <w:shd w:val="clear" w:color="auto" w:fill="FFFFFF"/>
        <w:jc w:val="both"/>
      </w:pPr>
      <w:r w:rsidRPr="00250839">
        <w:t>(4) A költségvetési szerv számadási kötelezettséggel tartoznak a részükre juttatott céljellegű támogatás rendeltetésszerű felhasználására vonatkozóan.</w:t>
      </w:r>
    </w:p>
    <w:p w14:paraId="04A09984" w14:textId="77777777" w:rsidR="006553FE" w:rsidRPr="00250839" w:rsidRDefault="006553FE" w:rsidP="006553FE">
      <w:pPr>
        <w:shd w:val="clear" w:color="auto" w:fill="FFFFFF"/>
        <w:jc w:val="both"/>
      </w:pPr>
      <w:r w:rsidRPr="00250839">
        <w:t>(5) A költségvetési szerv kizárólag a képviselő-testület előzetes jóváhagyásával nyújthatnak be szakmai pályázatokat abban az esetben, ha a pályázattal megvalósuló feladat ellátása költségvetési többlettámogatást igényel.</w:t>
      </w:r>
    </w:p>
    <w:p w14:paraId="202E04AB" w14:textId="77777777" w:rsidR="006553FE" w:rsidRPr="00250839" w:rsidRDefault="006553FE" w:rsidP="006553FE">
      <w:pPr>
        <w:shd w:val="clear" w:color="auto" w:fill="FFFFFF"/>
        <w:jc w:val="both"/>
      </w:pPr>
      <w:r w:rsidRPr="00250839">
        <w:t>(6) Az önkormányzat költségvetési szerve éven túli fejlesztési kötelezettséget csak a képviselő-testület jóváhagyásával vállalhatnak.</w:t>
      </w:r>
    </w:p>
    <w:p w14:paraId="2075D1F0" w14:textId="77777777" w:rsidR="006553FE" w:rsidRPr="00250839" w:rsidRDefault="006553FE" w:rsidP="006553FE">
      <w:pPr>
        <w:shd w:val="clear" w:color="auto" w:fill="FFFFFF"/>
        <w:jc w:val="both"/>
      </w:pPr>
      <w:r w:rsidRPr="00250839">
        <w:t>(7) A helyi önkormányzati költségvetési szerv maradványát a képviselő-testület hagyja jóvá.</w:t>
      </w:r>
    </w:p>
    <w:p w14:paraId="6303B868" w14:textId="77777777" w:rsidR="006553FE" w:rsidRPr="00250839" w:rsidRDefault="006553FE" w:rsidP="006553FE">
      <w:pPr>
        <w:shd w:val="clear" w:color="auto" w:fill="FFFFFF"/>
        <w:jc w:val="both"/>
      </w:pPr>
      <w:r w:rsidRPr="00250839">
        <w:rPr>
          <w:rStyle w:val="jel"/>
          <w:shd w:val="clear" w:color="auto" w:fill="FFFFFF"/>
        </w:rPr>
        <w:t>(8)</w:t>
      </w:r>
      <w:r w:rsidRPr="00250839">
        <w:rPr>
          <w:shd w:val="clear" w:color="auto" w:fill="FFFFFF"/>
        </w:rPr>
        <w:t xml:space="preserve"> A költségvetési szerveknél jutalom (kivéve </w:t>
      </w:r>
      <w:proofErr w:type="gramStart"/>
      <w:r w:rsidRPr="00250839">
        <w:rPr>
          <w:shd w:val="clear" w:color="auto" w:fill="FFFFFF"/>
        </w:rPr>
        <w:t>jubileumi</w:t>
      </w:r>
      <w:proofErr w:type="gramEnd"/>
      <w:r w:rsidRPr="00250839">
        <w:rPr>
          <w:shd w:val="clear" w:color="auto" w:fill="FFFFFF"/>
        </w:rPr>
        <w:t xml:space="preserve"> jutalom) csak a képviselő-testület külön engedélyével tervezhető, illetve fizethető.</w:t>
      </w:r>
    </w:p>
    <w:p w14:paraId="20C64DEB" w14:textId="77777777" w:rsidR="006553FE" w:rsidRPr="00250839" w:rsidRDefault="006553FE" w:rsidP="006553FE">
      <w:pPr>
        <w:shd w:val="clear" w:color="auto" w:fill="FFFFFF"/>
        <w:jc w:val="both"/>
        <w:rPr>
          <w:b/>
          <w:bCs/>
        </w:rPr>
      </w:pPr>
    </w:p>
    <w:p w14:paraId="72A7E591" w14:textId="77777777" w:rsidR="006553FE" w:rsidRPr="00250839" w:rsidRDefault="006553FE" w:rsidP="006553FE">
      <w:pPr>
        <w:shd w:val="clear" w:color="auto" w:fill="FFFFFF"/>
        <w:jc w:val="center"/>
      </w:pPr>
      <w:r w:rsidRPr="00250839">
        <w:rPr>
          <w:b/>
          <w:bCs/>
        </w:rPr>
        <w:t>13. §</w:t>
      </w:r>
    </w:p>
    <w:p w14:paraId="2E1EEA88" w14:textId="77777777" w:rsidR="006553FE" w:rsidRPr="00250839" w:rsidRDefault="006553FE" w:rsidP="006553FE">
      <w:pPr>
        <w:shd w:val="clear" w:color="auto" w:fill="FFFFFF"/>
        <w:jc w:val="both"/>
      </w:pPr>
    </w:p>
    <w:p w14:paraId="73182ACF" w14:textId="77777777" w:rsidR="006553FE" w:rsidRPr="00250839" w:rsidRDefault="006553FE" w:rsidP="006553FE">
      <w:pPr>
        <w:shd w:val="clear" w:color="auto" w:fill="FFFFFF"/>
        <w:jc w:val="both"/>
      </w:pPr>
      <w:r w:rsidRPr="00250839">
        <w:t>A helyi önkormányzat, a helyi nemzetiségi önkormányzat (a helyi nemzetiségi önkormányzattal kötött közigazgatási szerződés alapján), a Berzencei Szent Antal Óvoda, Bölcsőde és Konyha, valamint a Berzencei Zrínyi Miklós Művelődési Ház gazdálkodásának végrehajtó szerve a költségvetési szervként működő polgármesteri hivatal.</w:t>
      </w:r>
    </w:p>
    <w:p w14:paraId="012F4B60" w14:textId="77777777" w:rsidR="006553FE" w:rsidRPr="00250839" w:rsidRDefault="006553FE" w:rsidP="006553FE">
      <w:pPr>
        <w:shd w:val="clear" w:color="auto" w:fill="FFFFFF"/>
        <w:jc w:val="both"/>
        <w:rPr>
          <w:b/>
          <w:bCs/>
        </w:rPr>
      </w:pPr>
    </w:p>
    <w:p w14:paraId="0E6B653D" w14:textId="77777777" w:rsidR="006553FE" w:rsidRPr="00250839" w:rsidRDefault="006553FE" w:rsidP="006553FE">
      <w:pPr>
        <w:shd w:val="clear" w:color="auto" w:fill="FFFFFF"/>
        <w:jc w:val="center"/>
      </w:pPr>
      <w:r w:rsidRPr="00250839">
        <w:rPr>
          <w:b/>
          <w:bCs/>
        </w:rPr>
        <w:t>14. §</w:t>
      </w:r>
    </w:p>
    <w:p w14:paraId="491793F3" w14:textId="77777777" w:rsidR="006553FE" w:rsidRPr="00250839" w:rsidRDefault="006553FE" w:rsidP="006553FE">
      <w:pPr>
        <w:shd w:val="clear" w:color="auto" w:fill="FFFFFF"/>
        <w:jc w:val="both"/>
      </w:pPr>
    </w:p>
    <w:p w14:paraId="2893BEDD" w14:textId="77777777" w:rsidR="006553FE" w:rsidRPr="00250839" w:rsidRDefault="006553FE" w:rsidP="006553FE">
      <w:pPr>
        <w:shd w:val="clear" w:color="auto" w:fill="FFFFFF"/>
        <w:jc w:val="both"/>
      </w:pPr>
      <w:r w:rsidRPr="00250839">
        <w:t>(1) Ha a helyi önkormányzat év közben a költségvetési rendelet készítésekor nem ismert többletbevételhez jut, vagy bevételei a tervezettől elmaradnak, e tényről a polgármester a képviselő-testületet tájékoztatja.</w:t>
      </w:r>
    </w:p>
    <w:p w14:paraId="470DDD88" w14:textId="77777777" w:rsidR="006553FE" w:rsidRPr="00250839" w:rsidRDefault="006553FE" w:rsidP="006553FE">
      <w:pPr>
        <w:shd w:val="clear" w:color="auto" w:fill="FFFFFF"/>
        <w:jc w:val="both"/>
      </w:pPr>
      <w:r w:rsidRPr="00250839">
        <w:t>(2) A képviselő-testület a </w:t>
      </w:r>
      <w:hyperlink r:id="rId36" w:anchor="SZ18@BE1" w:history="1">
        <w:r w:rsidRPr="00250839">
          <w:t>(1) bekezdés</w:t>
        </w:r>
      </w:hyperlink>
      <w:r w:rsidRPr="00250839">
        <w:t> alapján, döntése szerinti időpontokban, de legkésőbb az éves költségvetési beszámoló elkészítésének határidejéig, december 31-i hatállyal módosítja a költségvetési rendeletét. Ha év közben az Országgyűlés – a helyi önkormányzatot érintő módon – a meghatározott támogatások költségvetési kiadási előirányzatait zárolja, azokat csökkenti, törli, az intézkedés kihirdetését követően haladéktalanul a képviselő-testület elé kell terjeszteni a költségvetési rendelet módosítását.</w:t>
      </w:r>
    </w:p>
    <w:p w14:paraId="79F87B8D" w14:textId="77777777" w:rsidR="006553FE" w:rsidRPr="00250839" w:rsidRDefault="006553FE" w:rsidP="006553FE">
      <w:pPr>
        <w:shd w:val="clear" w:color="auto" w:fill="FFFFFF"/>
        <w:jc w:val="center"/>
        <w:rPr>
          <w:b/>
          <w:bCs/>
        </w:rPr>
      </w:pPr>
    </w:p>
    <w:p w14:paraId="4CA8C58F" w14:textId="77777777" w:rsidR="006553FE" w:rsidRPr="00250839" w:rsidRDefault="006553FE" w:rsidP="006553FE">
      <w:pPr>
        <w:shd w:val="clear" w:color="auto" w:fill="FFFFFF"/>
        <w:jc w:val="center"/>
        <w:rPr>
          <w:b/>
          <w:bCs/>
        </w:rPr>
      </w:pPr>
      <w:r w:rsidRPr="00250839">
        <w:rPr>
          <w:b/>
          <w:bCs/>
        </w:rPr>
        <w:t>9. A költségvetési szerv előirányzat-módosításának szabályai</w:t>
      </w:r>
    </w:p>
    <w:p w14:paraId="01AFEA2D" w14:textId="77777777" w:rsidR="006553FE" w:rsidRPr="00250839" w:rsidRDefault="006553FE" w:rsidP="006553FE">
      <w:pPr>
        <w:shd w:val="clear" w:color="auto" w:fill="FFFFFF"/>
        <w:jc w:val="center"/>
      </w:pPr>
      <w:r w:rsidRPr="00250839">
        <w:rPr>
          <w:b/>
          <w:bCs/>
        </w:rPr>
        <w:t>15. §</w:t>
      </w:r>
    </w:p>
    <w:p w14:paraId="54B7710D" w14:textId="77777777" w:rsidR="006553FE" w:rsidRPr="00250839" w:rsidRDefault="006553FE" w:rsidP="006553FE">
      <w:pPr>
        <w:shd w:val="clear" w:color="auto" w:fill="FFFFFF"/>
        <w:jc w:val="both"/>
      </w:pPr>
    </w:p>
    <w:p w14:paraId="1C78DC1D" w14:textId="77777777" w:rsidR="006553FE" w:rsidRPr="00250839" w:rsidRDefault="006553FE" w:rsidP="006553FE">
      <w:pPr>
        <w:shd w:val="clear" w:color="auto" w:fill="FFFFFF"/>
        <w:jc w:val="both"/>
      </w:pPr>
      <w:r w:rsidRPr="00250839">
        <w:t>(1) A helyi önkormányzat költségvetési rendeletében megjelenő bevételek és kiadások módosításáról, a kiadási és bevételi előirányzatok közötti átcsoportosításról a képviselő-testület dönt.</w:t>
      </w:r>
    </w:p>
    <w:p w14:paraId="63A10D97" w14:textId="77777777" w:rsidR="006553FE" w:rsidRPr="00250839" w:rsidRDefault="006553FE" w:rsidP="006553FE">
      <w:pPr>
        <w:shd w:val="clear" w:color="auto" w:fill="FFFFFF"/>
        <w:jc w:val="both"/>
      </w:pPr>
      <w:r w:rsidRPr="00250839">
        <w:t>(2) A költségvetési szervek a költségvetésben jóváhagyott kiadási és bevételi előirányzataikat saját hatáskörben módosíthatják, a kiadási előirányzatokon belül átcsoportosítást hajthatnak végre a (3) – </w:t>
      </w:r>
      <w:hyperlink r:id="rId37" w:anchor="SZ19@BE6" w:history="1">
        <w:r w:rsidRPr="00250839">
          <w:t>(6) bekezdés</w:t>
        </w:r>
      </w:hyperlink>
      <w:r w:rsidRPr="00250839">
        <w:t>ben foglalt szabályok betartása mellett.</w:t>
      </w:r>
    </w:p>
    <w:p w14:paraId="34933784" w14:textId="77777777" w:rsidR="006553FE" w:rsidRPr="00250839" w:rsidRDefault="006553FE" w:rsidP="006553FE">
      <w:pPr>
        <w:shd w:val="clear" w:color="auto" w:fill="FFFFFF"/>
        <w:jc w:val="both"/>
      </w:pPr>
      <w:r w:rsidRPr="00250839">
        <w:t>(3) Az átcsoportosítás nem irányulhat a személyi juttatások előirányzatának növelésére kivéve az államháztartásról szóló törvény végrehajtásáról rendelkező </w:t>
      </w:r>
      <w:hyperlink r:id="rId38" w:anchor="SZ36@BE2" w:tgtFrame="_blank" w:history="1">
        <w:r w:rsidRPr="00250839">
          <w:t xml:space="preserve">368/2011. (XII. 31.) Korm. rendelet 36. § (2) </w:t>
        </w:r>
        <w:proofErr w:type="gramStart"/>
        <w:r w:rsidRPr="00250839">
          <w:t>bekezdés</w:t>
        </w:r>
      </w:hyperlink>
      <w:r w:rsidRPr="00250839">
        <w:t>ében</w:t>
      </w:r>
      <w:proofErr w:type="gramEnd"/>
      <w:r w:rsidRPr="00250839">
        <w:t xml:space="preserve"> foglalt eseteket.</w:t>
      </w:r>
    </w:p>
    <w:p w14:paraId="0EC59EBE" w14:textId="77777777" w:rsidR="006553FE" w:rsidRPr="00250839" w:rsidRDefault="006553FE" w:rsidP="006553FE">
      <w:pPr>
        <w:shd w:val="clear" w:color="auto" w:fill="FFFFFF"/>
        <w:jc w:val="both"/>
      </w:pPr>
      <w:r w:rsidRPr="00250839">
        <w:t>(4) A költségvetési szervek a gazdálkodási év során elért többletbevételeik felhasználásáról – a költségvetési szervek vezetői által benyújtott kérelem alapján - a képviselő-testület dönt.</w:t>
      </w:r>
    </w:p>
    <w:p w14:paraId="4E67A60E" w14:textId="77777777" w:rsidR="006553FE" w:rsidRPr="00250839" w:rsidRDefault="006553FE" w:rsidP="006553FE">
      <w:pPr>
        <w:shd w:val="clear" w:color="auto" w:fill="FFFFFF"/>
        <w:jc w:val="both"/>
      </w:pPr>
      <w:r w:rsidRPr="00250839">
        <w:t>(5) A költségvetési szervek a saját hatáskörben végrehajtott előirányzat-módosításokat, valamint a többletbevételek felhasználásához kapcsolódó módosításokat kötelesek az irányító szervnek beterjeszteni, melyről a polgármester a képviselő-testületet 30 napon belül tájékoztatja.</w:t>
      </w:r>
    </w:p>
    <w:p w14:paraId="795A486A" w14:textId="77777777" w:rsidR="006553FE" w:rsidRPr="00250839" w:rsidRDefault="006553FE" w:rsidP="006553FE">
      <w:pPr>
        <w:shd w:val="clear" w:color="auto" w:fill="FFFFFF"/>
        <w:jc w:val="both"/>
        <w:rPr>
          <w:shd w:val="clear" w:color="auto" w:fill="FFFFFF"/>
        </w:rPr>
      </w:pPr>
      <w:r w:rsidRPr="00250839">
        <w:rPr>
          <w:rStyle w:val="jel"/>
          <w:shd w:val="clear" w:color="auto" w:fill="FFFFFF"/>
        </w:rPr>
        <w:t>(6)</w:t>
      </w:r>
      <w:r w:rsidRPr="00250839">
        <w:rPr>
          <w:shd w:val="clear" w:color="auto" w:fill="FFFFFF"/>
        </w:rPr>
        <w:t> A költségvetési szervek feladataik ellátásáról, munkafolyamataik megszervezéséről oly módon kötelesek gondoskodni, hogy az biztosítsa az önállóan működő és gazdálkodó költségvetési szerv költségvetésében részére megállapított előirányzatok takarékos felhasználását.</w:t>
      </w:r>
    </w:p>
    <w:p w14:paraId="179908D7" w14:textId="77777777" w:rsidR="006553FE" w:rsidRPr="00250839" w:rsidRDefault="006553FE" w:rsidP="006553FE">
      <w:pPr>
        <w:shd w:val="clear" w:color="auto" w:fill="FFFFFF"/>
        <w:jc w:val="center"/>
        <w:rPr>
          <w:b/>
          <w:bCs/>
        </w:rPr>
      </w:pPr>
    </w:p>
    <w:p w14:paraId="64F4DD2C" w14:textId="77777777" w:rsidR="006553FE" w:rsidRPr="00250839" w:rsidRDefault="006553FE" w:rsidP="006553FE">
      <w:pPr>
        <w:shd w:val="clear" w:color="auto" w:fill="FFFFFF"/>
        <w:jc w:val="center"/>
        <w:rPr>
          <w:b/>
          <w:bCs/>
        </w:rPr>
      </w:pPr>
      <w:r w:rsidRPr="00250839">
        <w:rPr>
          <w:b/>
          <w:bCs/>
        </w:rPr>
        <w:t>10. Létszám- és bérgazdálkodással kapcsolatos előírások</w:t>
      </w:r>
    </w:p>
    <w:p w14:paraId="20D5BC40" w14:textId="77777777" w:rsidR="006553FE" w:rsidRPr="00250839" w:rsidRDefault="006553FE" w:rsidP="006553FE">
      <w:pPr>
        <w:shd w:val="clear" w:color="auto" w:fill="FFFFFF"/>
        <w:jc w:val="center"/>
      </w:pPr>
      <w:r w:rsidRPr="00250839">
        <w:rPr>
          <w:b/>
          <w:bCs/>
        </w:rPr>
        <w:t>16. §</w:t>
      </w:r>
    </w:p>
    <w:p w14:paraId="42A39FDE" w14:textId="77777777" w:rsidR="006553FE" w:rsidRPr="00250839" w:rsidRDefault="006553FE" w:rsidP="006553FE">
      <w:pPr>
        <w:shd w:val="clear" w:color="auto" w:fill="FFFFFF"/>
        <w:jc w:val="both"/>
      </w:pPr>
    </w:p>
    <w:p w14:paraId="1A38DF78" w14:textId="77777777" w:rsidR="006553FE" w:rsidRPr="00250839" w:rsidRDefault="006553FE" w:rsidP="006553FE">
      <w:pPr>
        <w:shd w:val="clear" w:color="auto" w:fill="FFFFFF"/>
        <w:jc w:val="both"/>
      </w:pPr>
      <w:r w:rsidRPr="00250839">
        <w:t>(1) A képviselő-testület az önállóan működő és gazdálkodó költségvetési szervek, valamint a közfoglalkoztatás engedélyezett létszámkeretét az alábbiak szerint állapítja meg:</w:t>
      </w:r>
    </w:p>
    <w:p w14:paraId="12E1AD94" w14:textId="77777777" w:rsidR="006553FE" w:rsidRPr="00250839" w:rsidRDefault="006553FE" w:rsidP="006553FE">
      <w:pPr>
        <w:shd w:val="clear" w:color="auto" w:fill="FFFFFF"/>
        <w:jc w:val="both"/>
      </w:pPr>
      <w:proofErr w:type="gramStart"/>
      <w:r w:rsidRPr="00250839">
        <w:t>a</w:t>
      </w:r>
      <w:proofErr w:type="gramEnd"/>
      <w:r w:rsidRPr="00250839">
        <w:t>) Berzence Nagyközség Önkormányzata 4 fő,</w:t>
      </w:r>
    </w:p>
    <w:p w14:paraId="76CCB5F8" w14:textId="77777777" w:rsidR="006553FE" w:rsidRPr="00250839" w:rsidRDefault="006553FE" w:rsidP="006553FE">
      <w:pPr>
        <w:shd w:val="clear" w:color="auto" w:fill="FFFFFF"/>
        <w:jc w:val="both"/>
      </w:pPr>
      <w:r w:rsidRPr="00250839">
        <w:t>b) Berzencei Polgármesteri Hivatal 7 fő,</w:t>
      </w:r>
    </w:p>
    <w:p w14:paraId="266DD592" w14:textId="59D60553" w:rsidR="006553FE" w:rsidRPr="00E80A79" w:rsidRDefault="006553FE" w:rsidP="006553FE">
      <w:pPr>
        <w:shd w:val="clear" w:color="auto" w:fill="FFFFFF"/>
        <w:jc w:val="both"/>
      </w:pPr>
      <w:r w:rsidRPr="00E80A79">
        <w:t xml:space="preserve">c) Berzencei Szent Antal Óvoda, Bölcsőde és </w:t>
      </w:r>
      <w:r w:rsidR="00E80A79" w:rsidRPr="00E80A79">
        <w:t>Konyha 19</w:t>
      </w:r>
      <w:r w:rsidRPr="00E80A79">
        <w:t xml:space="preserve"> fő,</w:t>
      </w:r>
    </w:p>
    <w:p w14:paraId="5EA6F9DC" w14:textId="01147B03" w:rsidR="006553FE" w:rsidRPr="00E80A79" w:rsidRDefault="006553FE" w:rsidP="006553FE">
      <w:pPr>
        <w:shd w:val="clear" w:color="auto" w:fill="FFFFFF"/>
        <w:jc w:val="both"/>
      </w:pPr>
      <w:r w:rsidRPr="00E80A79">
        <w:t xml:space="preserve">d) Berzencei Zrínyi Miklós Művelődési Ház </w:t>
      </w:r>
      <w:r w:rsidR="00E80A79" w:rsidRPr="00E80A79">
        <w:t>4</w:t>
      </w:r>
      <w:r w:rsidRPr="00E80A79">
        <w:t xml:space="preserve"> fő,</w:t>
      </w:r>
    </w:p>
    <w:p w14:paraId="46CC5320" w14:textId="1540AF01" w:rsidR="006553FE" w:rsidRPr="00E80A79" w:rsidRDefault="006553FE" w:rsidP="006553FE">
      <w:pPr>
        <w:shd w:val="clear" w:color="auto" w:fill="FFFFFF"/>
        <w:jc w:val="both"/>
      </w:pPr>
      <w:proofErr w:type="gramStart"/>
      <w:r w:rsidRPr="00E80A79">
        <w:t>e</w:t>
      </w:r>
      <w:proofErr w:type="gramEnd"/>
      <w:r w:rsidRPr="00E80A79">
        <w:t xml:space="preserve">) Közfoglalkoztatás </w:t>
      </w:r>
      <w:r w:rsidR="00E80A79" w:rsidRPr="00E80A79">
        <w:t>15</w:t>
      </w:r>
      <w:r w:rsidRPr="00E80A79">
        <w:t xml:space="preserve"> fő.</w:t>
      </w:r>
    </w:p>
    <w:p w14:paraId="279DC32D" w14:textId="77777777" w:rsidR="006553FE" w:rsidRPr="00250839" w:rsidRDefault="006553FE" w:rsidP="006553FE">
      <w:pPr>
        <w:shd w:val="clear" w:color="auto" w:fill="FFFFFF"/>
        <w:jc w:val="both"/>
      </w:pPr>
      <w:r w:rsidRPr="00E80A79">
        <w:t xml:space="preserve">(2) A költségvetési szerv vezetője önálló létszám- és bérgazdálkodási jogkörében eljárva a költségvetési szerv részére engedélyezett létszám (álláshely) - keretet a tényleges foglalkoztatás </w:t>
      </w:r>
      <w:r w:rsidRPr="00250839">
        <w:t>során köteles betartani.</w:t>
      </w:r>
    </w:p>
    <w:p w14:paraId="6A5552F0" w14:textId="77777777" w:rsidR="006553FE" w:rsidRPr="00250839" w:rsidRDefault="006553FE" w:rsidP="006553FE">
      <w:pPr>
        <w:shd w:val="clear" w:color="auto" w:fill="FFFFFF"/>
        <w:jc w:val="both"/>
      </w:pPr>
      <w:r w:rsidRPr="00250839">
        <w:t>(3) Az egyes foglalkoztatási formákra (teljes munkaidős, részmunkaidős, valamint a megbízási, tiszteletdíjas foglalkoztatás) álláshelyenként, illetve összességében az elemi költségvetésben tervezett (módosított személyi juttatás) előirányzatot nem lépheti túl.</w:t>
      </w:r>
    </w:p>
    <w:p w14:paraId="665BA6DD" w14:textId="77777777" w:rsidR="006553FE" w:rsidRPr="00250839" w:rsidRDefault="006553FE" w:rsidP="006553FE">
      <w:pPr>
        <w:shd w:val="clear" w:color="auto" w:fill="FFFFFF"/>
        <w:jc w:val="both"/>
      </w:pPr>
      <w:r w:rsidRPr="00250839">
        <w:t>(4) A költségvetési szerv csak abban az esetben fordulhat a fenntartóhoz személyi juttatási pótelőirányzat kérelemmel, ha előirányzata, illetve maradványa nem biztosítja törvényben előírt kötelezettségei teljesítését.</w:t>
      </w:r>
    </w:p>
    <w:p w14:paraId="651D58C8" w14:textId="77777777" w:rsidR="006553FE" w:rsidRPr="00250839" w:rsidRDefault="006553FE" w:rsidP="006553FE">
      <w:pPr>
        <w:shd w:val="clear" w:color="auto" w:fill="FFFFFF"/>
        <w:jc w:val="both"/>
      </w:pPr>
      <w:r w:rsidRPr="00250839">
        <w:t>(5) A képviselő-testület a polgármesteri hivatal köztisztviselőinek illetményalapját 57.975 Ft összegben állapítja meg.</w:t>
      </w:r>
    </w:p>
    <w:p w14:paraId="31E3CB19" w14:textId="77777777" w:rsidR="006553FE" w:rsidRPr="00250839" w:rsidRDefault="006553FE" w:rsidP="006553FE">
      <w:pPr>
        <w:shd w:val="clear" w:color="auto" w:fill="FFFFFF"/>
        <w:jc w:val="center"/>
        <w:rPr>
          <w:b/>
          <w:bCs/>
        </w:rPr>
      </w:pPr>
    </w:p>
    <w:p w14:paraId="0AF33AC7" w14:textId="77777777" w:rsidR="006553FE" w:rsidRPr="00250839" w:rsidRDefault="006553FE" w:rsidP="006553FE">
      <w:pPr>
        <w:shd w:val="clear" w:color="auto" w:fill="FFFFFF"/>
        <w:jc w:val="center"/>
        <w:rPr>
          <w:b/>
          <w:bCs/>
        </w:rPr>
      </w:pPr>
      <w:r w:rsidRPr="00250839">
        <w:rPr>
          <w:b/>
          <w:bCs/>
        </w:rPr>
        <w:t>11. Támogatási szerződés</w:t>
      </w:r>
    </w:p>
    <w:p w14:paraId="30229CB7" w14:textId="77777777" w:rsidR="006553FE" w:rsidRPr="00250839" w:rsidRDefault="006553FE" w:rsidP="006553FE">
      <w:pPr>
        <w:shd w:val="clear" w:color="auto" w:fill="FFFFFF"/>
        <w:jc w:val="center"/>
      </w:pPr>
      <w:r w:rsidRPr="00250839">
        <w:rPr>
          <w:b/>
          <w:bCs/>
        </w:rPr>
        <w:t>17. §</w:t>
      </w:r>
    </w:p>
    <w:p w14:paraId="3AE2E9B4" w14:textId="77777777" w:rsidR="006553FE" w:rsidRPr="00250839" w:rsidRDefault="006553FE" w:rsidP="006553FE">
      <w:pPr>
        <w:shd w:val="clear" w:color="auto" w:fill="FFFFFF"/>
        <w:jc w:val="both"/>
      </w:pPr>
    </w:p>
    <w:p w14:paraId="2E2C7456" w14:textId="77777777" w:rsidR="006553FE" w:rsidRPr="00250839" w:rsidRDefault="006553FE" w:rsidP="006553FE">
      <w:pPr>
        <w:shd w:val="clear" w:color="auto" w:fill="FFFFFF"/>
        <w:jc w:val="both"/>
      </w:pPr>
      <w:r w:rsidRPr="00250839">
        <w:t>(1) A támogatások átadása előtt a támogatás címzettjével megállapodást kell kötni.</w:t>
      </w:r>
    </w:p>
    <w:p w14:paraId="7A77C7D4" w14:textId="77777777" w:rsidR="006553FE" w:rsidRPr="00250839" w:rsidRDefault="006553FE" w:rsidP="006553FE">
      <w:pPr>
        <w:shd w:val="clear" w:color="auto" w:fill="FFFFFF"/>
        <w:jc w:val="both"/>
      </w:pPr>
      <w:r w:rsidRPr="00250839">
        <w:t>(2) A támogatási szerződésben meg kell határozni:</w:t>
      </w:r>
    </w:p>
    <w:p w14:paraId="6039FFE2" w14:textId="77777777" w:rsidR="006553FE" w:rsidRPr="00250839" w:rsidRDefault="006553FE" w:rsidP="006553FE">
      <w:pPr>
        <w:shd w:val="clear" w:color="auto" w:fill="FFFFFF"/>
        <w:ind w:firstLine="180"/>
        <w:jc w:val="both"/>
      </w:pPr>
      <w:r w:rsidRPr="00250839">
        <w:t xml:space="preserve">a) a támogatott tevékenység </w:t>
      </w:r>
      <w:proofErr w:type="gramStart"/>
      <w:r w:rsidRPr="00250839">
        <w:t>konkrét</w:t>
      </w:r>
      <w:proofErr w:type="gramEnd"/>
      <w:r w:rsidRPr="00250839">
        <w:t xml:space="preserve"> meghatározását,</w:t>
      </w:r>
    </w:p>
    <w:p w14:paraId="2C1A6249" w14:textId="77777777" w:rsidR="006553FE" w:rsidRPr="00250839" w:rsidRDefault="006553FE" w:rsidP="006553FE">
      <w:pPr>
        <w:shd w:val="clear" w:color="auto" w:fill="FFFFFF"/>
        <w:ind w:firstLine="180"/>
        <w:jc w:val="both"/>
      </w:pPr>
      <w:r w:rsidRPr="00250839">
        <w:t>b) a támogatás összegét,</w:t>
      </w:r>
    </w:p>
    <w:p w14:paraId="0B39548D" w14:textId="77777777" w:rsidR="006553FE" w:rsidRPr="00250839" w:rsidRDefault="006553FE" w:rsidP="006553FE">
      <w:pPr>
        <w:shd w:val="clear" w:color="auto" w:fill="FFFFFF"/>
        <w:ind w:firstLine="180"/>
        <w:jc w:val="both"/>
      </w:pPr>
      <w:r w:rsidRPr="00250839">
        <w:t>c) a támogatás felhasználásának módját,</w:t>
      </w:r>
    </w:p>
    <w:p w14:paraId="316D6A62" w14:textId="77777777" w:rsidR="006553FE" w:rsidRPr="00250839" w:rsidRDefault="006553FE" w:rsidP="006553FE">
      <w:pPr>
        <w:shd w:val="clear" w:color="auto" w:fill="FFFFFF"/>
        <w:ind w:firstLine="180"/>
        <w:jc w:val="both"/>
      </w:pPr>
      <w:r w:rsidRPr="00250839">
        <w:t>d) a támogatás időtartamát, felhasználásának határidejét,</w:t>
      </w:r>
    </w:p>
    <w:p w14:paraId="4D96FE2E" w14:textId="77777777" w:rsidR="006553FE" w:rsidRPr="00250839" w:rsidRDefault="006553FE" w:rsidP="006553FE">
      <w:pPr>
        <w:shd w:val="clear" w:color="auto" w:fill="FFFFFF"/>
        <w:ind w:firstLine="180"/>
        <w:jc w:val="both"/>
      </w:pPr>
      <w:r w:rsidRPr="00250839">
        <w:t xml:space="preserve">e) a </w:t>
      </w:r>
      <w:proofErr w:type="gramStart"/>
      <w:r w:rsidRPr="00250839">
        <w:t>támogatás rendelkezésre</w:t>
      </w:r>
      <w:proofErr w:type="gramEnd"/>
      <w:r w:rsidRPr="00250839">
        <w:t xml:space="preserve"> bocsátásának módját, feltételeit, ütemezését,</w:t>
      </w:r>
    </w:p>
    <w:p w14:paraId="34A1F69D" w14:textId="77777777" w:rsidR="006553FE" w:rsidRPr="00250839" w:rsidRDefault="006553FE" w:rsidP="006553FE">
      <w:pPr>
        <w:shd w:val="clear" w:color="auto" w:fill="FFFFFF"/>
        <w:ind w:firstLine="180"/>
        <w:jc w:val="both"/>
      </w:pPr>
      <w:proofErr w:type="gramStart"/>
      <w:r w:rsidRPr="00250839">
        <w:t>f</w:t>
      </w:r>
      <w:proofErr w:type="gramEnd"/>
      <w:r w:rsidRPr="00250839">
        <w:t>) a beszámolással, továbbá az ellenőrzéssel kapcsolatos szabályokat,</w:t>
      </w:r>
    </w:p>
    <w:p w14:paraId="447EBEF3" w14:textId="77777777" w:rsidR="006553FE" w:rsidRPr="00250839" w:rsidRDefault="006553FE" w:rsidP="006553FE">
      <w:pPr>
        <w:shd w:val="clear" w:color="auto" w:fill="FFFFFF"/>
        <w:ind w:firstLine="180"/>
        <w:jc w:val="both"/>
      </w:pPr>
      <w:proofErr w:type="gramStart"/>
      <w:r w:rsidRPr="00250839">
        <w:t>g</w:t>
      </w:r>
      <w:proofErr w:type="gramEnd"/>
      <w:r w:rsidRPr="00250839">
        <w:t>) a jogosulatlanul igénybe vett támogatás jogkövetkezményeit, visszafizetésének rendjét,</w:t>
      </w:r>
    </w:p>
    <w:p w14:paraId="4D7048EB" w14:textId="77777777" w:rsidR="006553FE" w:rsidRPr="00250839" w:rsidRDefault="006553FE" w:rsidP="006553FE">
      <w:pPr>
        <w:shd w:val="clear" w:color="auto" w:fill="FFFFFF"/>
        <w:ind w:firstLine="180"/>
        <w:jc w:val="both"/>
      </w:pPr>
      <w:proofErr w:type="gramStart"/>
      <w:r w:rsidRPr="00250839">
        <w:t>h</w:t>
      </w:r>
      <w:proofErr w:type="gramEnd"/>
      <w:r w:rsidRPr="00250839">
        <w:t>) a támogatással kapcsolatos iratok, valamint a támogatás felhasználását alátámasztó bizonylatok teljes körű megőrzésének határidejét,</w:t>
      </w:r>
    </w:p>
    <w:p w14:paraId="67AA34A3" w14:textId="77777777" w:rsidR="006553FE" w:rsidRPr="00250839" w:rsidRDefault="006553FE" w:rsidP="006553FE">
      <w:pPr>
        <w:shd w:val="clear" w:color="auto" w:fill="FFFFFF"/>
        <w:ind w:firstLine="180"/>
        <w:jc w:val="both"/>
      </w:pPr>
      <w:r w:rsidRPr="00250839">
        <w:t>i) a támogatott tevékenység megvalósításában közreműködők bevonásának lehetőségét, a közreműködők által megvalósítható tevékenységeket,</w:t>
      </w:r>
    </w:p>
    <w:p w14:paraId="07B2462F" w14:textId="77777777" w:rsidR="006553FE" w:rsidRPr="00250839" w:rsidRDefault="006553FE" w:rsidP="006553FE">
      <w:pPr>
        <w:shd w:val="clear" w:color="auto" w:fill="FFFFFF"/>
        <w:ind w:firstLine="180"/>
        <w:jc w:val="both"/>
      </w:pPr>
      <w:r w:rsidRPr="00250839">
        <w:t>j) a támogatás nyújtásához szükséges adatok és az azokban bekövetkező változások támogató felé történő bejelentésének kötelezettségét,</w:t>
      </w:r>
    </w:p>
    <w:p w14:paraId="5D3B1AF1" w14:textId="77777777" w:rsidR="006553FE" w:rsidRPr="00250839" w:rsidRDefault="006553FE" w:rsidP="006553FE">
      <w:pPr>
        <w:shd w:val="clear" w:color="auto" w:fill="FFFFFF"/>
        <w:ind w:firstLine="180"/>
        <w:jc w:val="both"/>
      </w:pPr>
      <w:r w:rsidRPr="00250839">
        <w:t>k) a támogatási szerződéstől való elállás, felmondás okait, valamint a támogatás visszavonásának okait.</w:t>
      </w:r>
    </w:p>
    <w:p w14:paraId="3F856D49" w14:textId="77777777" w:rsidR="006553FE" w:rsidRPr="00250839" w:rsidRDefault="006553FE" w:rsidP="006553FE">
      <w:pPr>
        <w:shd w:val="clear" w:color="auto" w:fill="FFFFFF"/>
        <w:jc w:val="both"/>
      </w:pPr>
      <w:r w:rsidRPr="00250839">
        <w:t>(3) A képviselő testület a támogatások elbírálásával kapcsolatos hatáskörét a polgármesterre ruházza át.</w:t>
      </w:r>
    </w:p>
    <w:p w14:paraId="7CBE6C46" w14:textId="77777777" w:rsidR="006553FE" w:rsidRPr="00250839" w:rsidRDefault="006553FE" w:rsidP="006553FE">
      <w:pPr>
        <w:shd w:val="clear" w:color="auto" w:fill="FFFFFF"/>
        <w:jc w:val="both"/>
      </w:pPr>
      <w:r w:rsidRPr="00250839">
        <w:t>(4) A képviselő-testület évente, a december 31-ig megalkotandó éves belső ellenőrzési tervébe beépíti a helyi önkormányzat költségvetéséből céljelleggel juttatott támogatások felhasználása elszámolásának ellenőrzését.</w:t>
      </w:r>
    </w:p>
    <w:p w14:paraId="304CA2B5" w14:textId="77777777" w:rsidR="006553FE" w:rsidRPr="00250839" w:rsidRDefault="006553FE" w:rsidP="006553FE">
      <w:pPr>
        <w:shd w:val="clear" w:color="auto" w:fill="FFFFFF"/>
        <w:jc w:val="both"/>
      </w:pPr>
      <w:r w:rsidRPr="00250839">
        <w:t>(5) Az elszámolási kötelezettséget nem teljesítő, illetve a támogatást nem célirányosan felhasználó szervezetek, személyek részére újabb támogatás három évig nem ítélhető meg.</w:t>
      </w:r>
    </w:p>
    <w:p w14:paraId="070AB52D" w14:textId="77777777" w:rsidR="006553FE" w:rsidRPr="00250839" w:rsidRDefault="006553FE" w:rsidP="006553FE">
      <w:pPr>
        <w:shd w:val="clear" w:color="auto" w:fill="FFFFFF"/>
        <w:jc w:val="both"/>
        <w:rPr>
          <w:b/>
          <w:bCs/>
        </w:rPr>
      </w:pPr>
    </w:p>
    <w:p w14:paraId="40D53466" w14:textId="77777777" w:rsidR="006553FE" w:rsidRPr="00250839" w:rsidRDefault="006553FE" w:rsidP="006553FE">
      <w:pPr>
        <w:shd w:val="clear" w:color="auto" w:fill="FFFFFF"/>
        <w:jc w:val="center"/>
      </w:pPr>
      <w:r w:rsidRPr="00250839">
        <w:rPr>
          <w:b/>
          <w:bCs/>
        </w:rPr>
        <w:t>18. §</w:t>
      </w:r>
    </w:p>
    <w:p w14:paraId="4E47F79C" w14:textId="77777777" w:rsidR="006553FE" w:rsidRPr="00250839" w:rsidRDefault="006553FE" w:rsidP="006553FE">
      <w:pPr>
        <w:shd w:val="clear" w:color="auto" w:fill="FFFFFF"/>
        <w:jc w:val="both"/>
      </w:pPr>
    </w:p>
    <w:p w14:paraId="39F2EB3F" w14:textId="77777777" w:rsidR="006553FE" w:rsidRPr="00250839" w:rsidRDefault="006553FE" w:rsidP="006553FE">
      <w:pPr>
        <w:shd w:val="clear" w:color="auto" w:fill="FFFFFF"/>
        <w:jc w:val="both"/>
      </w:pPr>
      <w:r w:rsidRPr="00250839">
        <w:t xml:space="preserve">A nettó 5.000.000 Ft-ot elérő, vagy azt meghaladó értékű az </w:t>
      </w:r>
      <w:proofErr w:type="gramStart"/>
      <w:r w:rsidRPr="00250839">
        <w:t>információs</w:t>
      </w:r>
      <w:proofErr w:type="gramEnd"/>
      <w:r w:rsidRPr="00250839">
        <w:t xml:space="preserve"> önrendelkezési jogról és az információszabadságról szóló </w:t>
      </w:r>
      <w:hyperlink r:id="rId39" w:anchor="ME1" w:tgtFrame="_blank" w:history="1">
        <w:r w:rsidRPr="00250839">
          <w:t>2011. évi CXII. törvény 1. melléklet</w:t>
        </w:r>
      </w:hyperlink>
      <w:r w:rsidRPr="00250839">
        <w:t> III. Gazdálkodási adatok 4. pontjában meghatározott szerződéseket közzé kell tenni a helyben szokásos módon, illetve e törvénynek megfelelően a szerződés létrejöttét követő 60 napon belül.</w:t>
      </w:r>
    </w:p>
    <w:p w14:paraId="3737A5FB" w14:textId="77777777" w:rsidR="006553FE" w:rsidRPr="00250839" w:rsidRDefault="006553FE" w:rsidP="006553FE">
      <w:pPr>
        <w:shd w:val="clear" w:color="auto" w:fill="FFFFFF"/>
        <w:jc w:val="both"/>
        <w:rPr>
          <w:b/>
          <w:bCs/>
        </w:rPr>
      </w:pPr>
    </w:p>
    <w:p w14:paraId="6CE75CB5" w14:textId="77777777" w:rsidR="006553FE" w:rsidRPr="00250839" w:rsidRDefault="006553FE" w:rsidP="006553FE">
      <w:pPr>
        <w:shd w:val="clear" w:color="auto" w:fill="FFFFFF"/>
        <w:jc w:val="center"/>
      </w:pPr>
      <w:r w:rsidRPr="00250839">
        <w:rPr>
          <w:b/>
          <w:bCs/>
        </w:rPr>
        <w:t>19. §</w:t>
      </w:r>
    </w:p>
    <w:p w14:paraId="02DC7362" w14:textId="77777777" w:rsidR="006553FE" w:rsidRPr="00250839" w:rsidRDefault="006553FE" w:rsidP="006553FE">
      <w:pPr>
        <w:shd w:val="clear" w:color="auto" w:fill="FFFFFF"/>
        <w:jc w:val="both"/>
      </w:pPr>
    </w:p>
    <w:p w14:paraId="5E43322B" w14:textId="77777777" w:rsidR="006553FE" w:rsidRPr="00250839" w:rsidRDefault="006553FE" w:rsidP="006553FE">
      <w:pPr>
        <w:shd w:val="clear" w:color="auto" w:fill="FFFFFF"/>
        <w:jc w:val="both"/>
      </w:pPr>
      <w:r w:rsidRPr="00250839">
        <w:t>A költségvetési szerv költségvetési támogatását a képviselő-testület a költségvetési szervek pénzellátási rendje szerint biztosítja. Az egyéb szervezetek részére nyújtott támogatások a megállapodásoknak megfelelően, illetve negyedévente egyenlő részletekben kerüljenek kiutalásra.</w:t>
      </w:r>
    </w:p>
    <w:p w14:paraId="52E884F9" w14:textId="77777777" w:rsidR="006553FE" w:rsidRPr="00250839" w:rsidRDefault="006553FE" w:rsidP="006553FE">
      <w:pPr>
        <w:shd w:val="clear" w:color="auto" w:fill="FFFFFF"/>
        <w:jc w:val="center"/>
        <w:rPr>
          <w:b/>
          <w:bCs/>
        </w:rPr>
      </w:pPr>
    </w:p>
    <w:p w14:paraId="3D421DC6" w14:textId="77777777" w:rsidR="006553FE" w:rsidRPr="00250839" w:rsidRDefault="006553FE" w:rsidP="006553FE">
      <w:pPr>
        <w:shd w:val="clear" w:color="auto" w:fill="FFFFFF"/>
        <w:jc w:val="center"/>
        <w:rPr>
          <w:b/>
          <w:bCs/>
        </w:rPr>
      </w:pPr>
      <w:r w:rsidRPr="00250839">
        <w:rPr>
          <w:b/>
          <w:bCs/>
        </w:rPr>
        <w:t>12. Szolgáltatási szerződés</w:t>
      </w:r>
    </w:p>
    <w:p w14:paraId="2C7CFC30" w14:textId="77777777" w:rsidR="006553FE" w:rsidRPr="00250839" w:rsidRDefault="006553FE" w:rsidP="006553FE">
      <w:pPr>
        <w:shd w:val="clear" w:color="auto" w:fill="FFFFFF"/>
        <w:jc w:val="center"/>
      </w:pPr>
      <w:r w:rsidRPr="00250839">
        <w:rPr>
          <w:b/>
          <w:bCs/>
        </w:rPr>
        <w:t>20. §</w:t>
      </w:r>
    </w:p>
    <w:p w14:paraId="51E38D4F" w14:textId="77777777" w:rsidR="006553FE" w:rsidRPr="00250839" w:rsidRDefault="006553FE" w:rsidP="006553FE">
      <w:pPr>
        <w:shd w:val="clear" w:color="auto" w:fill="FFFFFF"/>
        <w:jc w:val="both"/>
      </w:pPr>
    </w:p>
    <w:p w14:paraId="21B101AB" w14:textId="77777777" w:rsidR="006553FE" w:rsidRPr="00250839" w:rsidRDefault="006553FE" w:rsidP="006553FE">
      <w:pPr>
        <w:shd w:val="clear" w:color="auto" w:fill="FFFFFF"/>
        <w:jc w:val="both"/>
      </w:pPr>
      <w:r w:rsidRPr="00250839">
        <w:t>(1) Az önkormányzat által irányított költségvetési szervekben szakmai alapfeladat keretében szellemi tevékenység szolgáltatási szerződéssel, számla ellenében történő igénybevételének szabályai:</w:t>
      </w:r>
    </w:p>
    <w:p w14:paraId="1E99BB2A" w14:textId="77777777" w:rsidR="006553FE" w:rsidRPr="00250839" w:rsidRDefault="006553FE" w:rsidP="006553FE">
      <w:pPr>
        <w:shd w:val="clear" w:color="auto" w:fill="FFFFFF"/>
        <w:jc w:val="both"/>
      </w:pPr>
      <w:r w:rsidRPr="00250839">
        <w:t>(2) Az önkormányzat által felügyelt költségvetési szervnél, szakmai alapfeladat keretében szellemi tevékenység végzésére szolgáltatási szerződéssel, számla ellenében külső személy vagy szervezet az e §-</w:t>
      </w:r>
      <w:proofErr w:type="spellStart"/>
      <w:r w:rsidRPr="00250839">
        <w:t>ban</w:t>
      </w:r>
      <w:proofErr w:type="spellEnd"/>
      <w:r w:rsidRPr="00250839">
        <w:t xml:space="preserve"> meghatározott feltételekkel vehető igénybe.</w:t>
      </w:r>
    </w:p>
    <w:p w14:paraId="0AADFD06" w14:textId="77777777" w:rsidR="006553FE" w:rsidRPr="00250839" w:rsidRDefault="006553FE" w:rsidP="006553FE">
      <w:pPr>
        <w:shd w:val="clear" w:color="auto" w:fill="FFFFFF"/>
        <w:jc w:val="both"/>
      </w:pPr>
      <w:r w:rsidRPr="00250839">
        <w:t>(3) A szolgáltatási szerződést írásban kell megkötni.</w:t>
      </w:r>
    </w:p>
    <w:p w14:paraId="4FD07C96" w14:textId="77777777" w:rsidR="006553FE" w:rsidRPr="00250839" w:rsidRDefault="006553FE" w:rsidP="006553FE">
      <w:pPr>
        <w:shd w:val="clear" w:color="auto" w:fill="FFFFFF"/>
        <w:jc w:val="both"/>
      </w:pPr>
      <w:r w:rsidRPr="00250839">
        <w:t>(4) A szerződéskötés feltétele, hogy</w:t>
      </w:r>
    </w:p>
    <w:p w14:paraId="0C48632F" w14:textId="77777777" w:rsidR="006553FE" w:rsidRPr="00250839" w:rsidRDefault="006553FE" w:rsidP="006553FE">
      <w:pPr>
        <w:shd w:val="clear" w:color="auto" w:fill="FFFFFF"/>
        <w:ind w:firstLine="180"/>
        <w:jc w:val="both"/>
      </w:pPr>
      <w:proofErr w:type="gramStart"/>
      <w:r w:rsidRPr="00250839">
        <w:t>a</w:t>
      </w:r>
      <w:proofErr w:type="gramEnd"/>
      <w:r w:rsidRPr="00250839">
        <w:t>) a költségvetési szerv az adott feladat ellátáshoz megfelelő szakértelemmel rendelkező személyt nem foglalkoztat, vagy</w:t>
      </w:r>
    </w:p>
    <w:p w14:paraId="5011A9A3" w14:textId="77777777" w:rsidR="006553FE" w:rsidRPr="00250839" w:rsidRDefault="006553FE" w:rsidP="006553FE">
      <w:pPr>
        <w:shd w:val="clear" w:color="auto" w:fill="FFFFFF"/>
        <w:ind w:firstLine="180"/>
        <w:jc w:val="both"/>
      </w:pPr>
      <w:r w:rsidRPr="00250839">
        <w:t>b) eseti, nem rendszeres jellegű feladat ellátása szükséges és a költségvetési szerven belül a feladat ellátásához megfelelő szakértelemmel rendelkező személy átmenetileg nem áll rendelkezésre.</w:t>
      </w:r>
    </w:p>
    <w:p w14:paraId="50A5A875" w14:textId="77777777" w:rsidR="006553FE" w:rsidRPr="00250839" w:rsidRDefault="006553FE" w:rsidP="006553FE">
      <w:pPr>
        <w:shd w:val="clear" w:color="auto" w:fill="FFFFFF"/>
        <w:jc w:val="both"/>
      </w:pPr>
      <w:r w:rsidRPr="00250839">
        <w:t>(5) Jogszabályban vagy a költségvetési szerv szervezeti és működési szabályzatában meghatározott vezetői feladat ellátására szolgáltatási szerződés nem köthető.</w:t>
      </w:r>
    </w:p>
    <w:p w14:paraId="7E3C6CF6" w14:textId="77777777" w:rsidR="006553FE" w:rsidRPr="00250839" w:rsidRDefault="006553FE" w:rsidP="006553FE">
      <w:pPr>
        <w:shd w:val="clear" w:color="auto" w:fill="FFFFFF"/>
        <w:jc w:val="both"/>
      </w:pPr>
      <w:r w:rsidRPr="00250839">
        <w:t>(6) A feladat ellátásának – a fenntartóval egyeztetett - részletes feltételeit, az ellátható feladatokat a költségvetési szerv szervezeti és működési szabályzatban határozza meg.</w:t>
      </w:r>
    </w:p>
    <w:p w14:paraId="6F2D1F1D" w14:textId="77777777" w:rsidR="006553FE" w:rsidRPr="00250839" w:rsidRDefault="006553FE" w:rsidP="006553FE">
      <w:pPr>
        <w:shd w:val="clear" w:color="auto" w:fill="FFFFFF"/>
        <w:jc w:val="both"/>
      </w:pPr>
      <w:r w:rsidRPr="00250839">
        <w:t>(7) A szerződésnek tartalmaznia kell különösen:</w:t>
      </w:r>
    </w:p>
    <w:p w14:paraId="310F7E38" w14:textId="77777777" w:rsidR="006553FE" w:rsidRPr="00250839" w:rsidRDefault="006553FE" w:rsidP="006553FE">
      <w:pPr>
        <w:shd w:val="clear" w:color="auto" w:fill="FFFFFF"/>
        <w:ind w:firstLine="180"/>
        <w:jc w:val="both"/>
      </w:pPr>
      <w:proofErr w:type="gramStart"/>
      <w:r w:rsidRPr="00250839">
        <w:t>a</w:t>
      </w:r>
      <w:proofErr w:type="gramEnd"/>
      <w:r w:rsidRPr="00250839">
        <w:t>) az ellátandó feladatot,</w:t>
      </w:r>
    </w:p>
    <w:p w14:paraId="3A69E65D" w14:textId="77777777" w:rsidR="006553FE" w:rsidRPr="00250839" w:rsidRDefault="006553FE" w:rsidP="006553FE">
      <w:pPr>
        <w:shd w:val="clear" w:color="auto" w:fill="FFFFFF"/>
        <w:ind w:firstLine="180"/>
        <w:jc w:val="both"/>
      </w:pPr>
      <w:r w:rsidRPr="00250839">
        <w:t>b) a díjazás mértékét,</w:t>
      </w:r>
    </w:p>
    <w:p w14:paraId="0BB74439" w14:textId="09542692" w:rsidR="006553FE" w:rsidRPr="00250839" w:rsidRDefault="006553FE" w:rsidP="006553FE">
      <w:pPr>
        <w:shd w:val="clear" w:color="auto" w:fill="FFFFFF"/>
        <w:ind w:firstLine="180"/>
        <w:jc w:val="both"/>
      </w:pPr>
      <w:r w:rsidRPr="00250839">
        <w:t>c) részletes utalást arra, hogy a </w:t>
      </w:r>
      <w:hyperlink r:id="rId40" w:anchor="SZ24@BE3" w:history="1">
        <w:r w:rsidRPr="00250839">
          <w:t>(3) bekezdés</w:t>
        </w:r>
      </w:hyperlink>
      <w:r w:rsidR="00CA682B">
        <w:t>ben írt f</w:t>
      </w:r>
      <w:r w:rsidRPr="00250839">
        <w:t>eltétel mely körülményre tekintettel áll fenn,</w:t>
      </w:r>
    </w:p>
    <w:p w14:paraId="10C0E84C" w14:textId="77777777" w:rsidR="006553FE" w:rsidRPr="00250839" w:rsidRDefault="006553FE" w:rsidP="006553FE">
      <w:pPr>
        <w:shd w:val="clear" w:color="auto" w:fill="FFFFFF"/>
        <w:ind w:firstLine="180"/>
        <w:jc w:val="both"/>
      </w:pPr>
      <w:r w:rsidRPr="00250839">
        <w:t>d) a szerződés időtartamát,</w:t>
      </w:r>
    </w:p>
    <w:p w14:paraId="539C57D1" w14:textId="77777777" w:rsidR="006553FE" w:rsidRPr="00250839" w:rsidRDefault="006553FE" w:rsidP="006553FE">
      <w:pPr>
        <w:shd w:val="clear" w:color="auto" w:fill="FFFFFF"/>
        <w:ind w:firstLine="180"/>
        <w:jc w:val="both"/>
      </w:pPr>
      <w:proofErr w:type="gramStart"/>
      <w:r w:rsidRPr="00250839">
        <w:t>e</w:t>
      </w:r>
      <w:proofErr w:type="gramEnd"/>
      <w:r w:rsidRPr="00250839">
        <w:t>) szervezettel kötendő szerződés esetén azt, hogy a szervezet részéről személy szerint ki(k) köteles(</w:t>
      </w:r>
      <w:proofErr w:type="spellStart"/>
      <w:r w:rsidRPr="00250839">
        <w:t>ek</w:t>
      </w:r>
      <w:proofErr w:type="spellEnd"/>
      <w:r w:rsidRPr="00250839">
        <w:t>) a feladat ellátására, valamint,</w:t>
      </w:r>
    </w:p>
    <w:p w14:paraId="2FE1CD36" w14:textId="77777777" w:rsidR="006553FE" w:rsidRPr="00250839" w:rsidRDefault="006553FE" w:rsidP="006553FE">
      <w:pPr>
        <w:shd w:val="clear" w:color="auto" w:fill="FFFFFF"/>
        <w:ind w:firstLine="180"/>
        <w:jc w:val="both"/>
      </w:pPr>
      <w:proofErr w:type="gramStart"/>
      <w:r w:rsidRPr="00250839">
        <w:t>f</w:t>
      </w:r>
      <w:proofErr w:type="gramEnd"/>
      <w:r w:rsidRPr="00250839">
        <w:t>) a teljesítés igazolására felhatalmazott személy megnevezését.</w:t>
      </w:r>
    </w:p>
    <w:p w14:paraId="048A53C2" w14:textId="77777777" w:rsidR="006553FE" w:rsidRPr="00250839" w:rsidRDefault="006553FE" w:rsidP="006553FE">
      <w:pPr>
        <w:shd w:val="clear" w:color="auto" w:fill="FFFFFF"/>
        <w:jc w:val="center"/>
        <w:rPr>
          <w:b/>
          <w:bCs/>
        </w:rPr>
      </w:pPr>
    </w:p>
    <w:p w14:paraId="49BBE35C" w14:textId="77777777" w:rsidR="006553FE" w:rsidRPr="00250839" w:rsidRDefault="006553FE" w:rsidP="006553FE">
      <w:pPr>
        <w:shd w:val="clear" w:color="auto" w:fill="FFFFFF"/>
        <w:jc w:val="center"/>
        <w:rPr>
          <w:b/>
          <w:bCs/>
        </w:rPr>
      </w:pPr>
      <w:r w:rsidRPr="00250839">
        <w:rPr>
          <w:b/>
          <w:bCs/>
        </w:rPr>
        <w:t>13. Önkormányzati biztos kirendelése</w:t>
      </w:r>
    </w:p>
    <w:p w14:paraId="480E2EDE" w14:textId="77777777" w:rsidR="006553FE" w:rsidRPr="00250839" w:rsidRDefault="006553FE" w:rsidP="006553FE">
      <w:pPr>
        <w:shd w:val="clear" w:color="auto" w:fill="FFFFFF"/>
        <w:jc w:val="center"/>
      </w:pPr>
      <w:r w:rsidRPr="00250839">
        <w:rPr>
          <w:b/>
          <w:bCs/>
        </w:rPr>
        <w:t>21. §</w:t>
      </w:r>
    </w:p>
    <w:p w14:paraId="6328CA72" w14:textId="77777777" w:rsidR="006553FE" w:rsidRPr="00250839" w:rsidRDefault="006553FE" w:rsidP="006553FE">
      <w:pPr>
        <w:shd w:val="clear" w:color="auto" w:fill="FFFFFF"/>
        <w:jc w:val="both"/>
      </w:pPr>
    </w:p>
    <w:p w14:paraId="2EEB626A" w14:textId="77777777" w:rsidR="006553FE" w:rsidRPr="00250839" w:rsidRDefault="006553FE" w:rsidP="006553FE">
      <w:pPr>
        <w:shd w:val="clear" w:color="auto" w:fill="FFFFFF"/>
        <w:jc w:val="both"/>
      </w:pPr>
      <w:r w:rsidRPr="00250839">
        <w:t>(1) Ha a helyi önkormányzat által irányított költségvetési szerv harminc napon túli, lejárt esedékességű elismert tartozásállományának mértéke két egymást követő hónapban eléri az éves eredeti kiadási előirányzatának 10%-át, vagy a százötven millió forintot, a képviselő-testület a költségvetési szervhez az </w:t>
      </w:r>
      <w:hyperlink r:id="rId41" w:tgtFrame="_blank" w:history="1">
        <w:r w:rsidRPr="00250839">
          <w:t>Áht.</w:t>
        </w:r>
      </w:hyperlink>
      <w:r w:rsidRPr="00250839">
        <w:t> 71.§-</w:t>
      </w:r>
      <w:proofErr w:type="spellStart"/>
      <w:r w:rsidRPr="00250839">
        <w:t>ában</w:t>
      </w:r>
      <w:proofErr w:type="spellEnd"/>
      <w:r w:rsidRPr="00250839">
        <w:t xml:space="preserve"> foglalt hatáskörrel rendelkező önkormányzati biztost bíz meg.</w:t>
      </w:r>
    </w:p>
    <w:p w14:paraId="172B3EAC" w14:textId="77777777" w:rsidR="006553FE" w:rsidRPr="00250839" w:rsidRDefault="006553FE" w:rsidP="006553FE">
      <w:pPr>
        <w:shd w:val="clear" w:color="auto" w:fill="FFFFFF"/>
        <w:jc w:val="both"/>
      </w:pPr>
      <w:r w:rsidRPr="00250839">
        <w:t>(2) Az önkormányzati biztos kirendelését az </w:t>
      </w:r>
      <w:hyperlink r:id="rId42" w:anchor="SZ25@BE1" w:history="1">
        <w:r w:rsidRPr="00250839">
          <w:t>(1) bekezdés</w:t>
        </w:r>
      </w:hyperlink>
      <w:r w:rsidRPr="00250839">
        <w:t>ben meghatározott mértékű elismert tartozásállomány elérése esetén a képviselő-testületnél a polgármester kezdeményezi.</w:t>
      </w:r>
    </w:p>
    <w:p w14:paraId="71100EDE" w14:textId="77777777" w:rsidR="006553FE" w:rsidRPr="00250839" w:rsidRDefault="006553FE" w:rsidP="006553FE">
      <w:pPr>
        <w:shd w:val="clear" w:color="auto" w:fill="FFFFFF"/>
        <w:jc w:val="both"/>
      </w:pPr>
      <w:r w:rsidRPr="00250839">
        <w:t>(3) Ha a polgármester a kötelezettségének nem tesz eleget, a biztos kirendelését indítványozhatja</w:t>
      </w:r>
    </w:p>
    <w:p w14:paraId="1017584E" w14:textId="77777777" w:rsidR="006553FE" w:rsidRPr="00250839" w:rsidRDefault="006553FE" w:rsidP="006553FE">
      <w:pPr>
        <w:shd w:val="clear" w:color="auto" w:fill="FFFFFF"/>
        <w:ind w:firstLine="180"/>
        <w:jc w:val="both"/>
      </w:pPr>
      <w:proofErr w:type="gramStart"/>
      <w:r w:rsidRPr="00250839">
        <w:t>a</w:t>
      </w:r>
      <w:proofErr w:type="gramEnd"/>
      <w:r w:rsidRPr="00250839">
        <w:t>) a helyi önkormányzat jegyzője a polgármesteren keresztül,</w:t>
      </w:r>
    </w:p>
    <w:p w14:paraId="6AA37356" w14:textId="77777777" w:rsidR="006553FE" w:rsidRPr="00250839" w:rsidRDefault="006553FE" w:rsidP="006553FE">
      <w:pPr>
        <w:shd w:val="clear" w:color="auto" w:fill="FFFFFF"/>
        <w:ind w:firstLine="180"/>
        <w:jc w:val="both"/>
      </w:pPr>
      <w:r w:rsidRPr="00250839">
        <w:t>b) a helyi önkormányzat képviselő-testülete által megbízott könyvvizsgáló,</w:t>
      </w:r>
    </w:p>
    <w:p w14:paraId="1B8CA3A1" w14:textId="77777777" w:rsidR="006553FE" w:rsidRPr="00250839" w:rsidRDefault="006553FE" w:rsidP="006553FE">
      <w:pPr>
        <w:shd w:val="clear" w:color="auto" w:fill="FFFFFF"/>
        <w:ind w:firstLine="180"/>
        <w:jc w:val="both"/>
      </w:pPr>
      <w:r w:rsidRPr="00250839">
        <w:t>c) a költségvetési szerv vezetője.</w:t>
      </w:r>
    </w:p>
    <w:p w14:paraId="7D6E14DA" w14:textId="77777777" w:rsidR="006553FE" w:rsidRPr="00250839" w:rsidRDefault="006553FE" w:rsidP="006553FE">
      <w:pPr>
        <w:shd w:val="clear" w:color="auto" w:fill="FFFFFF"/>
        <w:jc w:val="both"/>
      </w:pPr>
      <w:r w:rsidRPr="00250839">
        <w:t>(4) Az önkormányzati biztost a jelölhető személyek, illetve szervezetek közül a képviselő-testület döntése alapján a polgármester bízza meg, és ennek tényét a helyben szokásos módon teszi közzé.</w:t>
      </w:r>
    </w:p>
    <w:p w14:paraId="0322E656" w14:textId="77777777" w:rsidR="006553FE" w:rsidRPr="00250839" w:rsidRDefault="006553FE" w:rsidP="006553FE">
      <w:pPr>
        <w:shd w:val="clear" w:color="auto" w:fill="FFFFFF"/>
        <w:jc w:val="center"/>
        <w:rPr>
          <w:b/>
          <w:bCs/>
        </w:rPr>
      </w:pPr>
      <w:r w:rsidRPr="00250839">
        <w:rPr>
          <w:b/>
          <w:bCs/>
        </w:rPr>
        <w:t>14. Átmeneti rendelkezések</w:t>
      </w:r>
    </w:p>
    <w:p w14:paraId="6CEB1D86" w14:textId="77777777" w:rsidR="006553FE" w:rsidRPr="00250839" w:rsidRDefault="006553FE" w:rsidP="006553FE">
      <w:pPr>
        <w:shd w:val="clear" w:color="auto" w:fill="FFFFFF"/>
        <w:jc w:val="center"/>
      </w:pPr>
      <w:r w:rsidRPr="00250839">
        <w:rPr>
          <w:b/>
          <w:bCs/>
        </w:rPr>
        <w:t>22. §</w:t>
      </w:r>
    </w:p>
    <w:p w14:paraId="12D884F0" w14:textId="77777777" w:rsidR="006553FE" w:rsidRPr="00250839" w:rsidRDefault="006553FE" w:rsidP="006553FE">
      <w:pPr>
        <w:shd w:val="clear" w:color="auto" w:fill="FFFFFF"/>
        <w:jc w:val="both"/>
      </w:pPr>
    </w:p>
    <w:p w14:paraId="17709AEB" w14:textId="77777777" w:rsidR="006553FE" w:rsidRPr="00250839" w:rsidRDefault="006553FE" w:rsidP="006553FE">
      <w:pPr>
        <w:shd w:val="clear" w:color="auto" w:fill="FFFFFF"/>
        <w:jc w:val="both"/>
      </w:pPr>
      <w:r w:rsidRPr="00250839">
        <w:t>A képviselő-testület a polgármesternek e rendelet elfogadásáig az átmeneti időszakban tett intézkedéseiről (bevételek beszedése, az előző évi kiadási előirányzatokon belül a kiadások arányos teljesítése) szóló beszámolóját elfogadja. Az átmeneti időszakban beszedett bevételek és teljesített kiadások e rendeletbe beépítésre kerültek.</w:t>
      </w:r>
    </w:p>
    <w:p w14:paraId="55F3F7E5" w14:textId="77777777" w:rsidR="006553FE" w:rsidRPr="00250839" w:rsidRDefault="006553FE" w:rsidP="006553FE">
      <w:pPr>
        <w:shd w:val="clear" w:color="auto" w:fill="FFFFFF"/>
        <w:jc w:val="center"/>
        <w:rPr>
          <w:b/>
          <w:bCs/>
        </w:rPr>
      </w:pPr>
    </w:p>
    <w:p w14:paraId="0B79F3D2" w14:textId="77777777" w:rsidR="006553FE" w:rsidRPr="00250839" w:rsidRDefault="006553FE" w:rsidP="006553FE">
      <w:pPr>
        <w:shd w:val="clear" w:color="auto" w:fill="FFFFFF"/>
        <w:jc w:val="center"/>
        <w:rPr>
          <w:b/>
          <w:bCs/>
        </w:rPr>
      </w:pPr>
      <w:r w:rsidRPr="00250839">
        <w:rPr>
          <w:b/>
          <w:bCs/>
        </w:rPr>
        <w:t>15. Záró rendelkezések</w:t>
      </w:r>
    </w:p>
    <w:p w14:paraId="608B7AC8" w14:textId="77777777" w:rsidR="006553FE" w:rsidRPr="00250839" w:rsidRDefault="006553FE" w:rsidP="006553FE">
      <w:pPr>
        <w:shd w:val="clear" w:color="auto" w:fill="FFFFFF"/>
        <w:jc w:val="center"/>
      </w:pPr>
      <w:r w:rsidRPr="00250839">
        <w:rPr>
          <w:b/>
          <w:bCs/>
        </w:rPr>
        <w:t>23. §</w:t>
      </w:r>
    </w:p>
    <w:p w14:paraId="61F22D09" w14:textId="77777777" w:rsidR="006553FE" w:rsidRPr="00250839" w:rsidRDefault="006553FE" w:rsidP="006553FE">
      <w:pPr>
        <w:shd w:val="clear" w:color="auto" w:fill="FFFFFF"/>
        <w:jc w:val="both"/>
      </w:pPr>
    </w:p>
    <w:p w14:paraId="22B69F11" w14:textId="6B45C6D9" w:rsidR="006553FE" w:rsidRPr="00250839" w:rsidRDefault="0080214D" w:rsidP="006553FE">
      <w:pPr>
        <w:shd w:val="clear" w:color="auto" w:fill="FFFFFF"/>
        <w:jc w:val="both"/>
      </w:pPr>
      <w:r>
        <w:t>Ez a rendelet 2026</w:t>
      </w:r>
      <w:r w:rsidR="006553FE" w:rsidRPr="00250839">
        <w:t>. március 1-én lép hatályba.</w:t>
      </w:r>
    </w:p>
    <w:p w14:paraId="53011F20" w14:textId="77777777" w:rsidR="006553FE" w:rsidRPr="00250839" w:rsidRDefault="006553FE" w:rsidP="006553FE"/>
    <w:p w14:paraId="2C36C466" w14:textId="77777777" w:rsidR="00E53B44" w:rsidRDefault="00E53B44" w:rsidP="00684E5E">
      <w:pPr>
        <w:shd w:val="clear" w:color="auto" w:fill="FFFFFF"/>
        <w:ind w:firstLine="180"/>
        <w:jc w:val="center"/>
        <w:rPr>
          <w:b/>
          <w:bCs/>
        </w:rPr>
      </w:pPr>
    </w:p>
    <w:p w14:paraId="43C64B69" w14:textId="704D4108" w:rsidR="00684E5E" w:rsidRPr="00B026CF" w:rsidRDefault="0080214D" w:rsidP="00684E5E">
      <w:pPr>
        <w:shd w:val="clear" w:color="auto" w:fill="FFFFFF"/>
        <w:ind w:firstLine="180"/>
        <w:jc w:val="center"/>
      </w:pPr>
      <w:proofErr w:type="gramStart"/>
      <w:r>
        <w:rPr>
          <w:b/>
          <w:bCs/>
        </w:rPr>
        <w:t>az</w:t>
      </w:r>
      <w:proofErr w:type="gramEnd"/>
      <w:r>
        <w:rPr>
          <w:b/>
          <w:bCs/>
        </w:rPr>
        <w:t xml:space="preserve"> Önkormányzat 2026</w:t>
      </w:r>
      <w:r w:rsidR="00684E5E" w:rsidRPr="00B026CF">
        <w:rPr>
          <w:b/>
          <w:bCs/>
        </w:rPr>
        <w:t>. évi költségvetéséről</w:t>
      </w:r>
    </w:p>
    <w:p w14:paraId="2947D609" w14:textId="77777777" w:rsidR="00684E5E" w:rsidRPr="00B026CF" w:rsidRDefault="00684E5E" w:rsidP="00684E5E">
      <w:pPr>
        <w:shd w:val="clear" w:color="auto" w:fill="FFFFFF"/>
        <w:ind w:firstLine="180"/>
        <w:jc w:val="center"/>
      </w:pPr>
      <w:r>
        <w:rPr>
          <w:b/>
          <w:bCs/>
        </w:rPr>
        <w:t>Általános</w:t>
      </w:r>
      <w:r w:rsidRPr="00B026CF">
        <w:rPr>
          <w:b/>
          <w:bCs/>
        </w:rPr>
        <w:t xml:space="preserve"> indokolás</w:t>
      </w:r>
    </w:p>
    <w:p w14:paraId="018F333B" w14:textId="77777777" w:rsidR="00E53B44" w:rsidRDefault="00E53B44" w:rsidP="00684E5E">
      <w:pPr>
        <w:shd w:val="clear" w:color="auto" w:fill="FFFFFF"/>
        <w:ind w:firstLine="180"/>
        <w:jc w:val="both"/>
      </w:pPr>
    </w:p>
    <w:p w14:paraId="43EAD769" w14:textId="4C194C41" w:rsidR="00684E5E" w:rsidRPr="00B026CF" w:rsidRDefault="00684E5E" w:rsidP="00684E5E">
      <w:pPr>
        <w:shd w:val="clear" w:color="auto" w:fill="FFFFFF"/>
        <w:ind w:firstLine="180"/>
        <w:jc w:val="both"/>
      </w:pPr>
      <w:r w:rsidRPr="00B026CF">
        <w:t>Az Áht. 4. § (1) bekezdése szerint az államháztartásban – így az önkormányzati alrendszerben is – a tervezést, a gazdálkodást és a beszámolást középtávú tervezés és ezen alapuló éves költségvetés alapján kell folytatni. A költségvetés készítése során az Áht. 6/C. § (3) bekezdése szerint az önkormányzati alrendszerbe tartozó költségvetési szervek bevételeit és kiadásait a bevételi- és kiadási előirányzatok tartalmazzák.</w:t>
      </w:r>
    </w:p>
    <w:p w14:paraId="23569D34" w14:textId="77777777" w:rsidR="00684E5E" w:rsidRPr="00B026CF" w:rsidRDefault="00684E5E" w:rsidP="00684E5E">
      <w:pPr>
        <w:shd w:val="clear" w:color="auto" w:fill="FFFFFF"/>
        <w:ind w:firstLine="180"/>
        <w:jc w:val="both"/>
      </w:pPr>
      <w:r w:rsidRPr="00B026CF">
        <w:t>Az Áht. 23. § (2) bekezdése alapján a helyi önkormányzat költségvetése tartalmazza:</w:t>
      </w:r>
    </w:p>
    <w:p w14:paraId="4CD9A75C" w14:textId="77777777" w:rsidR="00684E5E" w:rsidRPr="00B026CF" w:rsidRDefault="00684E5E" w:rsidP="00684E5E">
      <w:pPr>
        <w:shd w:val="clear" w:color="auto" w:fill="FFFFFF"/>
        <w:ind w:firstLine="180"/>
        <w:jc w:val="both"/>
      </w:pPr>
      <w:proofErr w:type="gramStart"/>
      <w:r w:rsidRPr="00B026CF">
        <w:rPr>
          <w:i/>
          <w:iCs/>
        </w:rPr>
        <w:t>a</w:t>
      </w:r>
      <w:proofErr w:type="gramEnd"/>
      <w:r w:rsidRPr="00B026CF">
        <w:rPr>
          <w:i/>
          <w:iCs/>
        </w:rPr>
        <w:t>) </w:t>
      </w:r>
      <w:r w:rsidRPr="00B026CF">
        <w:t>a helyi önkormányzat költségvetési bevételi előirányzatait és költségvetési kiadási előirányzatait</w:t>
      </w:r>
    </w:p>
    <w:p w14:paraId="54F65B99" w14:textId="77777777" w:rsidR="00684E5E" w:rsidRPr="00B026CF" w:rsidRDefault="00684E5E" w:rsidP="00684E5E">
      <w:pPr>
        <w:shd w:val="clear" w:color="auto" w:fill="FFFFFF"/>
        <w:ind w:firstLine="180"/>
        <w:jc w:val="both"/>
      </w:pPr>
      <w:proofErr w:type="spellStart"/>
      <w:r w:rsidRPr="00B026CF">
        <w:rPr>
          <w:i/>
          <w:iCs/>
        </w:rPr>
        <w:t>aa</w:t>
      </w:r>
      <w:proofErr w:type="spellEnd"/>
      <w:r w:rsidRPr="00B026CF">
        <w:rPr>
          <w:i/>
          <w:iCs/>
        </w:rPr>
        <w:t>) </w:t>
      </w:r>
      <w:r w:rsidRPr="00B026CF">
        <w:t>működési bevételek és működési kiadások, felhalmozási bevételek és felhalmozási kiadások, kiemelt előirányzatok, és</w:t>
      </w:r>
    </w:p>
    <w:p w14:paraId="0A24DAFF" w14:textId="77777777" w:rsidR="00684E5E" w:rsidRPr="00B026CF" w:rsidRDefault="00684E5E" w:rsidP="00684E5E">
      <w:pPr>
        <w:shd w:val="clear" w:color="auto" w:fill="FFFFFF"/>
        <w:ind w:firstLine="180"/>
        <w:jc w:val="both"/>
      </w:pPr>
      <w:proofErr w:type="gramStart"/>
      <w:r w:rsidRPr="00B026CF">
        <w:rPr>
          <w:i/>
          <w:iCs/>
        </w:rPr>
        <w:t>ab</w:t>
      </w:r>
      <w:proofErr w:type="gramEnd"/>
      <w:r w:rsidRPr="00B026CF">
        <w:rPr>
          <w:i/>
          <w:iCs/>
        </w:rPr>
        <w:t>) </w:t>
      </w:r>
      <w:r w:rsidRPr="00B026CF">
        <w:t>kötelező feladatok, önként vállalt feladatok és államigazgatási feladatok szerinti bontásban,</w:t>
      </w:r>
    </w:p>
    <w:p w14:paraId="42F21704" w14:textId="77777777" w:rsidR="00684E5E" w:rsidRPr="00B026CF" w:rsidRDefault="00684E5E" w:rsidP="00684E5E">
      <w:pPr>
        <w:shd w:val="clear" w:color="auto" w:fill="FFFFFF"/>
        <w:ind w:firstLine="180"/>
        <w:jc w:val="both"/>
      </w:pPr>
      <w:r w:rsidRPr="00B026CF">
        <w:rPr>
          <w:i/>
          <w:iCs/>
        </w:rPr>
        <w:t>b) </w:t>
      </w:r>
      <w:r w:rsidRPr="00B026CF">
        <w:t>a helyi önkormányzat által irányított költségvetési szervek költségvetési bevételi előirányzatait és költségvetési kiadási előirányzatait</w:t>
      </w:r>
    </w:p>
    <w:p w14:paraId="5C69DF00" w14:textId="77777777" w:rsidR="00684E5E" w:rsidRPr="00B026CF" w:rsidRDefault="00684E5E" w:rsidP="00684E5E">
      <w:pPr>
        <w:shd w:val="clear" w:color="auto" w:fill="FFFFFF"/>
        <w:ind w:firstLine="180"/>
        <w:jc w:val="both"/>
      </w:pPr>
      <w:proofErr w:type="spellStart"/>
      <w:r w:rsidRPr="00B026CF">
        <w:rPr>
          <w:i/>
          <w:iCs/>
        </w:rPr>
        <w:t>ba</w:t>
      </w:r>
      <w:proofErr w:type="spellEnd"/>
      <w:r w:rsidRPr="00B026CF">
        <w:rPr>
          <w:i/>
          <w:iCs/>
        </w:rPr>
        <w:t>) </w:t>
      </w:r>
      <w:r w:rsidRPr="00B026CF">
        <w:t>kiemelt előirányzatok,</w:t>
      </w:r>
    </w:p>
    <w:p w14:paraId="649CE814" w14:textId="77777777" w:rsidR="00684E5E" w:rsidRPr="00B026CF" w:rsidRDefault="00684E5E" w:rsidP="00684E5E">
      <w:pPr>
        <w:shd w:val="clear" w:color="auto" w:fill="FFFFFF"/>
        <w:ind w:firstLine="180"/>
        <w:jc w:val="both"/>
      </w:pPr>
      <w:proofErr w:type="spellStart"/>
      <w:r w:rsidRPr="00B026CF">
        <w:rPr>
          <w:i/>
          <w:iCs/>
        </w:rPr>
        <w:t>bb</w:t>
      </w:r>
      <w:proofErr w:type="spellEnd"/>
      <w:r w:rsidRPr="00B026CF">
        <w:rPr>
          <w:i/>
          <w:iCs/>
        </w:rPr>
        <w:t>) </w:t>
      </w:r>
      <w:r w:rsidRPr="00B026CF">
        <w:t>kötelező feladatok, önként vállalt feladatok és államigazgatási feladatok szerinti bontásban,</w:t>
      </w:r>
    </w:p>
    <w:p w14:paraId="72802260" w14:textId="77777777" w:rsidR="00684E5E" w:rsidRPr="00B026CF" w:rsidRDefault="00684E5E" w:rsidP="00684E5E">
      <w:pPr>
        <w:shd w:val="clear" w:color="auto" w:fill="FFFFFF"/>
        <w:ind w:firstLine="180"/>
        <w:jc w:val="both"/>
      </w:pPr>
      <w:r w:rsidRPr="00B026CF">
        <w:rPr>
          <w:i/>
          <w:iCs/>
        </w:rPr>
        <w:t>c) </w:t>
      </w:r>
      <w:r w:rsidRPr="00B026CF">
        <w:t>a költségvetési egyenleg összegét működési bevételek és működési kiadások egyenlege és a felhalmozási bevételek és a felhalmozási kiadások egyenlege szerinti bontásban,</w:t>
      </w:r>
    </w:p>
    <w:p w14:paraId="38B3B848" w14:textId="77777777" w:rsidR="00684E5E" w:rsidRPr="00B026CF" w:rsidRDefault="00684E5E" w:rsidP="00684E5E">
      <w:pPr>
        <w:shd w:val="clear" w:color="auto" w:fill="FFFFFF"/>
        <w:ind w:firstLine="180"/>
        <w:jc w:val="both"/>
      </w:pPr>
      <w:r w:rsidRPr="00B026CF">
        <w:rPr>
          <w:i/>
          <w:iCs/>
        </w:rPr>
        <w:t>d) </w:t>
      </w:r>
      <w:r w:rsidRPr="00B026CF">
        <w:t xml:space="preserve">a költségvetési hiány belső </w:t>
      </w:r>
      <w:proofErr w:type="gramStart"/>
      <w:r w:rsidRPr="00B026CF">
        <w:t>finanszírozására</w:t>
      </w:r>
      <w:proofErr w:type="gramEnd"/>
      <w:r w:rsidRPr="00B026CF">
        <w:t xml:space="preserve"> szolgáló, a 6. § (7) bekezdés </w:t>
      </w:r>
      <w:r w:rsidRPr="00B026CF">
        <w:rPr>
          <w:i/>
          <w:iCs/>
        </w:rPr>
        <w:t>a) </w:t>
      </w:r>
      <w:r w:rsidRPr="00B026CF">
        <w:t>pont </w:t>
      </w:r>
      <w:r w:rsidRPr="00B026CF">
        <w:rPr>
          <w:i/>
          <w:iCs/>
        </w:rPr>
        <w:t>ab) </w:t>
      </w:r>
      <w:r w:rsidRPr="00B026CF">
        <w:t>és </w:t>
      </w:r>
      <w:proofErr w:type="spellStart"/>
      <w:r w:rsidRPr="00B026CF">
        <w:rPr>
          <w:i/>
          <w:iCs/>
        </w:rPr>
        <w:t>ac</w:t>
      </w:r>
      <w:proofErr w:type="spellEnd"/>
      <w:r w:rsidRPr="00B026CF">
        <w:rPr>
          <w:i/>
          <w:iCs/>
        </w:rPr>
        <w:t>) </w:t>
      </w:r>
      <w:r w:rsidRPr="00B026CF">
        <w:t xml:space="preserve">alpontja szerinti </w:t>
      </w:r>
      <w:proofErr w:type="gramStart"/>
      <w:r w:rsidRPr="00B026CF">
        <w:t>finanszírozási</w:t>
      </w:r>
      <w:proofErr w:type="gramEnd"/>
      <w:r w:rsidRPr="00B026CF">
        <w:t xml:space="preserve"> bevételi előirányzatokat,</w:t>
      </w:r>
    </w:p>
    <w:p w14:paraId="61B1824A" w14:textId="77777777" w:rsidR="00684E5E" w:rsidRPr="00B026CF" w:rsidRDefault="00684E5E" w:rsidP="00684E5E">
      <w:pPr>
        <w:shd w:val="clear" w:color="auto" w:fill="FFFFFF"/>
        <w:ind w:firstLine="180"/>
        <w:jc w:val="both"/>
      </w:pPr>
      <w:r w:rsidRPr="00B026CF">
        <w:rPr>
          <w:i/>
          <w:iCs/>
        </w:rPr>
        <w:t>e) </w:t>
      </w:r>
      <w:r w:rsidRPr="00B026CF">
        <w:t>a </w:t>
      </w:r>
      <w:r w:rsidRPr="00B026CF">
        <w:rPr>
          <w:i/>
          <w:iCs/>
        </w:rPr>
        <w:t>d) </w:t>
      </w:r>
      <w:r w:rsidRPr="00B026CF">
        <w:t xml:space="preserve">ponton túli költségvetési hiány külső </w:t>
      </w:r>
      <w:proofErr w:type="gramStart"/>
      <w:r w:rsidRPr="00B026CF">
        <w:t>finanszírozására</w:t>
      </w:r>
      <w:proofErr w:type="gramEnd"/>
      <w:r w:rsidRPr="00B026CF">
        <w:t xml:space="preserve"> vagy a költségvetési többlet felhasználására szolgáló finanszírozási bevételi előirányzatokat és finanszírozási kiadási előirányzatokat,</w:t>
      </w:r>
    </w:p>
    <w:p w14:paraId="71E02C71" w14:textId="77777777" w:rsidR="00684E5E" w:rsidRPr="00B026CF" w:rsidRDefault="00684E5E" w:rsidP="00684E5E">
      <w:pPr>
        <w:shd w:val="clear" w:color="auto" w:fill="FFFFFF"/>
        <w:ind w:firstLine="180"/>
        <w:jc w:val="both"/>
      </w:pPr>
      <w:proofErr w:type="gramStart"/>
      <w:r w:rsidRPr="00B026CF">
        <w:rPr>
          <w:i/>
          <w:iCs/>
        </w:rPr>
        <w:t>f</w:t>
      </w:r>
      <w:proofErr w:type="gramEnd"/>
      <w:r w:rsidRPr="00B026CF">
        <w:rPr>
          <w:i/>
          <w:iCs/>
        </w:rPr>
        <w:t>)</w:t>
      </w:r>
      <w:r w:rsidRPr="00B026CF">
        <w:t xml:space="preserve"> a költségvetési év azon fejlesztési céljait, amelyek megvalósításához a </w:t>
      </w:r>
      <w:proofErr w:type="spellStart"/>
      <w:r w:rsidRPr="00B026CF">
        <w:t>Gst</w:t>
      </w:r>
      <w:proofErr w:type="spellEnd"/>
      <w:r w:rsidRPr="00B026CF">
        <w:t>. 8. § (2) bekezdése szerinti adósságot keletkeztető ügylet megkötése válik vagy válhat szükségessé, az adósságot keletkeztető ügyletek várható együttes összegével együtt,</w:t>
      </w:r>
    </w:p>
    <w:p w14:paraId="4015E9E8" w14:textId="77777777" w:rsidR="00684E5E" w:rsidRPr="00B026CF" w:rsidRDefault="00684E5E" w:rsidP="00684E5E">
      <w:pPr>
        <w:shd w:val="clear" w:color="auto" w:fill="FFFFFF"/>
        <w:ind w:firstLine="180"/>
        <w:jc w:val="both"/>
      </w:pPr>
      <w:proofErr w:type="gramStart"/>
      <w:r w:rsidRPr="00B026CF">
        <w:rPr>
          <w:i/>
          <w:iCs/>
        </w:rPr>
        <w:t>g</w:t>
      </w:r>
      <w:proofErr w:type="gramEnd"/>
      <w:r w:rsidRPr="00B026CF">
        <w:rPr>
          <w:i/>
          <w:iCs/>
        </w:rPr>
        <w:t>)</w:t>
      </w:r>
      <w:r w:rsidRPr="00B026CF">
        <w:t xml:space="preserve"> a </w:t>
      </w:r>
      <w:proofErr w:type="spellStart"/>
      <w:r w:rsidRPr="00B026CF">
        <w:t>Gst</w:t>
      </w:r>
      <w:proofErr w:type="spellEnd"/>
      <w:r w:rsidRPr="00B026CF">
        <w:t xml:space="preserve">. 8. § (2) bekezdése szerinti adósságot keletkeztető ügyletekből és az önkormányzati </w:t>
      </w:r>
      <w:proofErr w:type="gramStart"/>
      <w:r w:rsidRPr="00B026CF">
        <w:t>garanciákból</w:t>
      </w:r>
      <w:proofErr w:type="gramEnd"/>
      <w:r w:rsidRPr="00B026CF">
        <w:t xml:space="preserve"> és önkormányzati kezességekből fennálló kötelezettségeit az adósságot keletkeztető ügyletek </w:t>
      </w:r>
      <w:proofErr w:type="spellStart"/>
      <w:r w:rsidRPr="00B026CF">
        <w:t>futamidejének</w:t>
      </w:r>
      <w:proofErr w:type="spellEnd"/>
      <w:r w:rsidRPr="00B026CF">
        <w:t xml:space="preserve"> végéig, illetve a garancia, kezesség érvényesíthetőségéig, és a </w:t>
      </w:r>
      <w:proofErr w:type="spellStart"/>
      <w:r w:rsidRPr="00B026CF">
        <w:t>Gst</w:t>
      </w:r>
      <w:proofErr w:type="spellEnd"/>
      <w:r w:rsidRPr="00B026CF">
        <w:t>. 45. § (1) bekezdés </w:t>
      </w:r>
      <w:r w:rsidRPr="00B026CF">
        <w:rPr>
          <w:i/>
          <w:iCs/>
        </w:rPr>
        <w:t>a) </w:t>
      </w:r>
      <w:r w:rsidRPr="00B026CF">
        <w:t>pontjában kapott felhatalmazás alapján kiadott jogszabályban meghatározottak szerinti saját bevételeit, és</w:t>
      </w:r>
    </w:p>
    <w:p w14:paraId="23BB30B1" w14:textId="77777777" w:rsidR="00684E5E" w:rsidRPr="00B026CF" w:rsidRDefault="00684E5E" w:rsidP="00684E5E">
      <w:pPr>
        <w:shd w:val="clear" w:color="auto" w:fill="FFFFFF"/>
        <w:ind w:firstLine="180"/>
        <w:jc w:val="both"/>
      </w:pPr>
      <w:proofErr w:type="gramStart"/>
      <w:r w:rsidRPr="00B026CF">
        <w:rPr>
          <w:i/>
          <w:iCs/>
        </w:rPr>
        <w:t>h</w:t>
      </w:r>
      <w:proofErr w:type="gramEnd"/>
      <w:r w:rsidRPr="00B026CF">
        <w:rPr>
          <w:i/>
          <w:iCs/>
        </w:rPr>
        <w:t>) </w:t>
      </w:r>
      <w:r w:rsidRPr="00B026CF">
        <w:t xml:space="preserve">a költségvetés végrehajtásával kapcsolatos hatásköröket, így különösen a </w:t>
      </w:r>
      <w:proofErr w:type="spellStart"/>
      <w:r w:rsidRPr="00B026CF">
        <w:t>Mötv</w:t>
      </w:r>
      <w:proofErr w:type="spellEnd"/>
      <w:r w:rsidRPr="00B026CF">
        <w:t xml:space="preserve">. 68. § (4) bekezdése szerinti értékhatárt, a </w:t>
      </w:r>
      <w:proofErr w:type="gramStart"/>
      <w:r w:rsidRPr="00B026CF">
        <w:t>finanszírozási</w:t>
      </w:r>
      <w:proofErr w:type="gramEnd"/>
      <w:r w:rsidRPr="00B026CF">
        <w:t xml:space="preserve"> bevételekkel és a finanszírozási kiadásokkal kapcsolatos hatásköröket, valamint a 34. § (2) bekezdése szerinti esetleges felhatalmazást,</w:t>
      </w:r>
    </w:p>
    <w:p w14:paraId="5F47ADBF" w14:textId="77777777" w:rsidR="00684E5E" w:rsidRPr="00B026CF" w:rsidRDefault="00684E5E" w:rsidP="00684E5E">
      <w:pPr>
        <w:shd w:val="clear" w:color="auto" w:fill="FFFFFF"/>
        <w:ind w:firstLine="180"/>
        <w:jc w:val="both"/>
      </w:pPr>
      <w:r w:rsidRPr="00B026CF">
        <w:rPr>
          <w:i/>
          <w:iCs/>
        </w:rPr>
        <w:t>i)</w:t>
      </w:r>
      <w:r w:rsidRPr="00B026CF">
        <w:t xml:space="preserve"> a helyi önkormányzat kizárólagos vagy többségi tulajdoni részesedésével működő, utolsó lezárt üzleti év szerint 30 milliárd forintot meghaladó mérleg </w:t>
      </w:r>
      <w:proofErr w:type="spellStart"/>
      <w:r w:rsidRPr="00B026CF">
        <w:t>főösszegű</w:t>
      </w:r>
      <w:proofErr w:type="spellEnd"/>
      <w:r w:rsidRPr="00B026CF">
        <w:t xml:space="preserve"> gazdasági társasággal – kötelező önkormányzati feladatellátásra – kötött közszolgáltatási szerződésből eredő, az érintett gazdasági társaság önkormányzat által nem vitatott, a költségvetés tervezésekor fennálló követelésének összegét,</w:t>
      </w:r>
    </w:p>
    <w:p w14:paraId="5BE1621C" w14:textId="77777777" w:rsidR="00684E5E" w:rsidRPr="00B026CF" w:rsidRDefault="00684E5E" w:rsidP="00684E5E">
      <w:pPr>
        <w:shd w:val="clear" w:color="auto" w:fill="FFFFFF"/>
        <w:ind w:firstLine="180"/>
        <w:jc w:val="both"/>
      </w:pPr>
      <w:r w:rsidRPr="00B026CF">
        <w:t>Ugyanezen paragrafus (3) bekezdése szerint a költségvetési rendeletben elkülönítetten szerepelnek az évközi többletigények, valamint az elmaradt bevételek pótlására szolgáló általános tartalék és céltartalék.</w:t>
      </w:r>
    </w:p>
    <w:p w14:paraId="707DB153" w14:textId="300E1B6E" w:rsidR="00684E5E" w:rsidRPr="00B026CF" w:rsidRDefault="00684E5E" w:rsidP="00684E5E">
      <w:pPr>
        <w:shd w:val="clear" w:color="auto" w:fill="FFFFFF"/>
        <w:ind w:firstLine="180"/>
        <w:jc w:val="both"/>
      </w:pPr>
      <w:r w:rsidRPr="00B026CF">
        <w:t>Az </w:t>
      </w:r>
      <w:r w:rsidRPr="00B026CF">
        <w:rPr>
          <w:i/>
          <w:iCs/>
        </w:rPr>
        <w:t>államháztartásról szóló 2011. évi CXCV törvény</w:t>
      </w:r>
      <w:r w:rsidRPr="00B026CF">
        <w:t> 24. §-</w:t>
      </w:r>
      <w:proofErr w:type="gramStart"/>
      <w:r w:rsidRPr="00B026CF">
        <w:t>a</w:t>
      </w:r>
      <w:proofErr w:type="gramEnd"/>
      <w:r w:rsidRPr="00B026CF">
        <w:t xml:space="preserve"> értelmében a jegyző a költségvetési rendelet-tervezetet a tervszámoknak megfelelően előkészíti, a polgármester pedig előterjeszti azt a képviselő-testület számára elfogadásra. Fentiek okán került előkész</w:t>
      </w:r>
      <w:r w:rsidR="0080214D">
        <w:t>ítésre és előterjesztésre a 2026</w:t>
      </w:r>
      <w:r w:rsidRPr="00B026CF">
        <w:t>. évi költségvetés.</w:t>
      </w:r>
    </w:p>
    <w:p w14:paraId="21089F3C" w14:textId="77777777" w:rsidR="00684E5E" w:rsidRPr="000A2D5E" w:rsidRDefault="00684E5E" w:rsidP="00684E5E"/>
    <w:p w14:paraId="1BD91351" w14:textId="181DA6E7" w:rsidR="00684E5E" w:rsidRPr="00684E5E" w:rsidRDefault="00684E5E" w:rsidP="00684E5E">
      <w:pPr>
        <w:tabs>
          <w:tab w:val="left" w:pos="1603"/>
        </w:tabs>
      </w:pPr>
    </w:p>
    <w:sectPr w:rsidR="00684E5E" w:rsidRPr="00684E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7A2BEE"/>
    <w:multiLevelType w:val="hybridMultilevel"/>
    <w:tmpl w:val="593CC9EE"/>
    <w:lvl w:ilvl="0" w:tplc="38E8A610">
      <w:start w:val="20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400985"/>
    <w:multiLevelType w:val="multilevel"/>
    <w:tmpl w:val="1F400985"/>
    <w:lvl w:ilvl="0">
      <w:start w:val="1"/>
      <w:numFmt w:val="decimal"/>
      <w:lvlText w:val="%1."/>
      <w:lvlJc w:val="left"/>
      <w:pPr>
        <w:tabs>
          <w:tab w:val="left" w:pos="1260"/>
        </w:tabs>
        <w:ind w:left="1260" w:hanging="360"/>
      </w:pPr>
    </w:lvl>
    <w:lvl w:ilvl="1">
      <w:start w:val="1"/>
      <w:numFmt w:val="lowerLetter"/>
      <w:lvlText w:val="%2."/>
      <w:lvlJc w:val="left"/>
      <w:pPr>
        <w:tabs>
          <w:tab w:val="left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left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left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left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left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left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left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left" w:pos="7020"/>
        </w:tabs>
        <w:ind w:left="7020" w:hanging="180"/>
      </w:pPr>
    </w:lvl>
  </w:abstractNum>
  <w:abstractNum w:abstractNumId="2" w15:restartNumberingAfterBreak="0">
    <w:nsid w:val="30934222"/>
    <w:multiLevelType w:val="multilevel"/>
    <w:tmpl w:val="3093422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F83692"/>
    <w:multiLevelType w:val="multilevel"/>
    <w:tmpl w:val="38F8369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B72C62"/>
    <w:multiLevelType w:val="multilevel"/>
    <w:tmpl w:val="58B72C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EE21EA"/>
    <w:multiLevelType w:val="multilevel"/>
    <w:tmpl w:val="65EE21E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E70BD8"/>
    <w:multiLevelType w:val="multilevel"/>
    <w:tmpl w:val="7FE70BD8"/>
    <w:lvl w:ilvl="0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D63"/>
    <w:rsid w:val="00056686"/>
    <w:rsid w:val="000644B6"/>
    <w:rsid w:val="0009610F"/>
    <w:rsid w:val="000B2AD7"/>
    <w:rsid w:val="00172043"/>
    <w:rsid w:val="001A7327"/>
    <w:rsid w:val="001D3CA7"/>
    <w:rsid w:val="002522DF"/>
    <w:rsid w:val="00257729"/>
    <w:rsid w:val="00260E04"/>
    <w:rsid w:val="002B2E4D"/>
    <w:rsid w:val="002C33FB"/>
    <w:rsid w:val="00301554"/>
    <w:rsid w:val="0034235E"/>
    <w:rsid w:val="00392BFF"/>
    <w:rsid w:val="003A0DA5"/>
    <w:rsid w:val="004A7B8B"/>
    <w:rsid w:val="004B694A"/>
    <w:rsid w:val="004D3A27"/>
    <w:rsid w:val="005352AC"/>
    <w:rsid w:val="005A6FFA"/>
    <w:rsid w:val="00645909"/>
    <w:rsid w:val="006553FE"/>
    <w:rsid w:val="00684E5E"/>
    <w:rsid w:val="006F5C7A"/>
    <w:rsid w:val="00706404"/>
    <w:rsid w:val="00742673"/>
    <w:rsid w:val="00791526"/>
    <w:rsid w:val="0080214D"/>
    <w:rsid w:val="00803D63"/>
    <w:rsid w:val="0081691F"/>
    <w:rsid w:val="00887DA4"/>
    <w:rsid w:val="00895448"/>
    <w:rsid w:val="008C5E75"/>
    <w:rsid w:val="009770C8"/>
    <w:rsid w:val="00997407"/>
    <w:rsid w:val="009B0D41"/>
    <w:rsid w:val="00A058B9"/>
    <w:rsid w:val="00A1210A"/>
    <w:rsid w:val="00A3330D"/>
    <w:rsid w:val="00A734A4"/>
    <w:rsid w:val="00A81757"/>
    <w:rsid w:val="00AA22C3"/>
    <w:rsid w:val="00AA6CE7"/>
    <w:rsid w:val="00AB34FB"/>
    <w:rsid w:val="00BB65E2"/>
    <w:rsid w:val="00BE1D33"/>
    <w:rsid w:val="00C2252B"/>
    <w:rsid w:val="00CA682B"/>
    <w:rsid w:val="00CB61E7"/>
    <w:rsid w:val="00CD5E19"/>
    <w:rsid w:val="00CF3EFE"/>
    <w:rsid w:val="00D45FC0"/>
    <w:rsid w:val="00DF40C1"/>
    <w:rsid w:val="00E53B44"/>
    <w:rsid w:val="00E65B09"/>
    <w:rsid w:val="00E80A79"/>
    <w:rsid w:val="00EF3A85"/>
    <w:rsid w:val="00F0027C"/>
    <w:rsid w:val="00F04045"/>
    <w:rsid w:val="00F04F8A"/>
    <w:rsid w:val="00F10CF6"/>
    <w:rsid w:val="00F4038A"/>
    <w:rsid w:val="00FE1376"/>
    <w:rsid w:val="00FF1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F364F"/>
  <w15:chartTrackingRefBased/>
  <w15:docId w15:val="{CD6C6888-6073-4ED5-A34F-76EB31871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03D63"/>
    <w:pPr>
      <w:spacing w:after="0" w:line="240" w:lineRule="auto"/>
    </w:pPr>
    <w:rPr>
      <w:rFonts w:eastAsia="Times New Roman"/>
      <w:lang w:eastAsia="hu-HU"/>
    </w:rPr>
  </w:style>
  <w:style w:type="paragraph" w:styleId="Cmsor1">
    <w:name w:val="heading 1"/>
    <w:basedOn w:val="Norml"/>
    <w:next w:val="Norml"/>
    <w:link w:val="Cmsor1Char"/>
    <w:qFormat/>
    <w:rsid w:val="00803D63"/>
    <w:pPr>
      <w:keepNext/>
      <w:jc w:val="center"/>
      <w:outlineLvl w:val="0"/>
    </w:pPr>
    <w:rPr>
      <w:spacing w:val="32"/>
      <w:kern w:val="16"/>
      <w:u w:val="single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F4038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Cmsor3">
    <w:name w:val="heading 3"/>
    <w:basedOn w:val="Norml"/>
    <w:next w:val="Norml"/>
    <w:link w:val="Cmsor3Char"/>
    <w:qFormat/>
    <w:rsid w:val="00803D63"/>
    <w:pPr>
      <w:keepNext/>
      <w:outlineLvl w:val="2"/>
    </w:pPr>
    <w:rPr>
      <w:b/>
      <w:b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803D63"/>
    <w:rPr>
      <w:rFonts w:eastAsia="Times New Roman"/>
      <w:spacing w:val="32"/>
      <w:kern w:val="16"/>
      <w:u w:val="single"/>
      <w:lang w:eastAsia="hu-HU"/>
    </w:rPr>
  </w:style>
  <w:style w:type="character" w:customStyle="1" w:styleId="Cmsor3Char">
    <w:name w:val="Címsor 3 Char"/>
    <w:basedOn w:val="Bekezdsalapbettpusa"/>
    <w:link w:val="Cmsor3"/>
    <w:rsid w:val="00803D63"/>
    <w:rPr>
      <w:rFonts w:eastAsia="Times New Roman"/>
      <w:b/>
      <w:bCs/>
      <w:lang w:eastAsia="hu-HU"/>
    </w:rPr>
  </w:style>
  <w:style w:type="paragraph" w:styleId="Szvegtrzs">
    <w:name w:val="Body Text"/>
    <w:basedOn w:val="Norml"/>
    <w:link w:val="SzvegtrzsChar"/>
    <w:rsid w:val="00803D63"/>
    <w:pPr>
      <w:jc w:val="both"/>
    </w:pPr>
  </w:style>
  <w:style w:type="character" w:customStyle="1" w:styleId="SzvegtrzsChar">
    <w:name w:val="Szövegtörzs Char"/>
    <w:basedOn w:val="Bekezdsalapbettpusa"/>
    <w:link w:val="Szvegtrzs"/>
    <w:rsid w:val="00803D63"/>
    <w:rPr>
      <w:rFonts w:eastAsia="Times New Roman"/>
      <w:lang w:eastAsia="hu-HU"/>
    </w:rPr>
  </w:style>
  <w:style w:type="table" w:styleId="Rcsostblzat">
    <w:name w:val="Table Grid"/>
    <w:basedOn w:val="Normltblzat"/>
    <w:rsid w:val="00803D63"/>
    <w:pPr>
      <w:spacing w:after="0" w:line="240" w:lineRule="auto"/>
    </w:pPr>
    <w:rPr>
      <w:rFonts w:eastAsia="SimSu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803D63"/>
    <w:pPr>
      <w:ind w:left="720"/>
      <w:contextualSpacing/>
    </w:pPr>
  </w:style>
  <w:style w:type="character" w:customStyle="1" w:styleId="Norml1">
    <w:name w:val="Normál1"/>
    <w:basedOn w:val="Bekezdsalapbettpusa"/>
    <w:rsid w:val="00803D63"/>
  </w:style>
  <w:style w:type="paragraph" w:styleId="Buborkszveg">
    <w:name w:val="Balloon Text"/>
    <w:basedOn w:val="Norml"/>
    <w:link w:val="BuborkszvegChar"/>
    <w:uiPriority w:val="99"/>
    <w:semiHidden/>
    <w:unhideWhenUsed/>
    <w:rsid w:val="004B694A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B694A"/>
    <w:rPr>
      <w:rFonts w:ascii="Segoe UI" w:eastAsia="Times New Roman" w:hAnsi="Segoe UI" w:cs="Segoe UI"/>
      <w:sz w:val="18"/>
      <w:szCs w:val="18"/>
      <w:lang w:eastAsia="hu-HU"/>
    </w:rPr>
  </w:style>
  <w:style w:type="paragraph" w:styleId="NormlWeb">
    <w:name w:val="Normal (Web)"/>
    <w:basedOn w:val="Norml"/>
    <w:uiPriority w:val="99"/>
    <w:semiHidden/>
    <w:unhideWhenUsed/>
    <w:rsid w:val="00684E5E"/>
    <w:pPr>
      <w:spacing w:before="100" w:beforeAutospacing="1" w:after="100" w:afterAutospacing="1"/>
    </w:pPr>
  </w:style>
  <w:style w:type="character" w:customStyle="1" w:styleId="jel">
    <w:name w:val="jel"/>
    <w:basedOn w:val="Bekezdsalapbettpusa"/>
    <w:rsid w:val="00684E5E"/>
  </w:style>
  <w:style w:type="paragraph" w:customStyle="1" w:styleId="uj">
    <w:name w:val="uj"/>
    <w:basedOn w:val="Norml"/>
    <w:rsid w:val="00684E5E"/>
    <w:pPr>
      <w:spacing w:before="100" w:beforeAutospacing="1" w:after="100" w:afterAutospacing="1"/>
    </w:pPr>
  </w:style>
  <w:style w:type="character" w:customStyle="1" w:styleId="highlighted">
    <w:name w:val="highlighted"/>
    <w:basedOn w:val="Bekezdsalapbettpusa"/>
    <w:rsid w:val="00684E5E"/>
  </w:style>
  <w:style w:type="character" w:customStyle="1" w:styleId="Cmsor2Char">
    <w:name w:val="Címsor 2 Char"/>
    <w:basedOn w:val="Bekezdsalapbettpusa"/>
    <w:link w:val="Cmsor2"/>
    <w:uiPriority w:val="9"/>
    <w:semiHidden/>
    <w:rsid w:val="00F4038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1D3CA7"/>
    <w:rPr>
      <w:color w:val="0000FF"/>
      <w:u w:val="single"/>
    </w:rPr>
  </w:style>
  <w:style w:type="paragraph" w:customStyle="1" w:styleId="ar">
    <w:name w:val="ar"/>
    <w:basedOn w:val="Norml"/>
    <w:rsid w:val="00A3330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721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jt.hu/jogszabaly/2011-189-00-00" TargetMode="External"/><Relationship Id="rId13" Type="http://schemas.openxmlformats.org/officeDocument/2006/relationships/hyperlink" Target="https://or.njt.hu/eli/397911/r/2024/3" TargetMode="External"/><Relationship Id="rId18" Type="http://schemas.openxmlformats.org/officeDocument/2006/relationships/hyperlink" Target="https://or.njt.hu/eli/398589/r/2024/4" TargetMode="External"/><Relationship Id="rId26" Type="http://schemas.openxmlformats.org/officeDocument/2006/relationships/hyperlink" Target="https://or.njt.hu/eli/398589/r/2024/4" TargetMode="External"/><Relationship Id="rId39" Type="http://schemas.openxmlformats.org/officeDocument/2006/relationships/hyperlink" Target="https://njt.hu/jogszabaly/2011-112-00-00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or.njt.hu/eli/398589/r/2024/4" TargetMode="External"/><Relationship Id="rId34" Type="http://schemas.openxmlformats.org/officeDocument/2006/relationships/hyperlink" Target="https://or.njt.hu/onkormanyzati-rendelet/2014-6-SP-2653" TargetMode="External"/><Relationship Id="rId42" Type="http://schemas.openxmlformats.org/officeDocument/2006/relationships/hyperlink" Target="https://or.njt.hu/eli/398589/r/2024/4" TargetMode="External"/><Relationship Id="rId7" Type="http://schemas.openxmlformats.org/officeDocument/2006/relationships/hyperlink" Target="https://njt.hu/jogszabaly/2011-4301-02-00" TargetMode="External"/><Relationship Id="rId12" Type="http://schemas.openxmlformats.org/officeDocument/2006/relationships/hyperlink" Target="https://or.njt.hu/eli/397911/r/2024/3" TargetMode="External"/><Relationship Id="rId17" Type="http://schemas.openxmlformats.org/officeDocument/2006/relationships/hyperlink" Target="https://or.njt.hu/eli/398589/r/2024/4" TargetMode="External"/><Relationship Id="rId25" Type="http://schemas.openxmlformats.org/officeDocument/2006/relationships/hyperlink" Target="https://or.njt.hu/eli/398589/r/2024/4" TargetMode="External"/><Relationship Id="rId33" Type="http://schemas.openxmlformats.org/officeDocument/2006/relationships/hyperlink" Target="https://or.njt.hu/eli/397911/r/2024/3" TargetMode="External"/><Relationship Id="rId38" Type="http://schemas.openxmlformats.org/officeDocument/2006/relationships/hyperlink" Target="https://njt.hu/jogszabaly/2011-368-20-22" TargetMode="External"/><Relationship Id="rId2" Type="http://schemas.openxmlformats.org/officeDocument/2006/relationships/styles" Target="styles.xml"/><Relationship Id="rId16" Type="http://schemas.openxmlformats.org/officeDocument/2006/relationships/hyperlink" Target="https://or.njt.hu/eli/397911/r/2024/3" TargetMode="External"/><Relationship Id="rId20" Type="http://schemas.openxmlformats.org/officeDocument/2006/relationships/hyperlink" Target="https://or.njt.hu/eli/398589/r/2024/4" TargetMode="External"/><Relationship Id="rId29" Type="http://schemas.openxmlformats.org/officeDocument/2006/relationships/hyperlink" Target="https://or.njt.hu/eli/397911/r/2024/3" TargetMode="External"/><Relationship Id="rId41" Type="http://schemas.openxmlformats.org/officeDocument/2006/relationships/hyperlink" Target="https://njt.hu/jogszabaly/2011-4301-02-0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njt.hu/jogszabaly/2011-4301-02-00" TargetMode="External"/><Relationship Id="rId11" Type="http://schemas.openxmlformats.org/officeDocument/2006/relationships/hyperlink" Target="https://or.njt.hu/eli/397911/r/2024/3" TargetMode="External"/><Relationship Id="rId24" Type="http://schemas.openxmlformats.org/officeDocument/2006/relationships/hyperlink" Target="https://or.njt.hu/eli/398589/r/2024/4" TargetMode="External"/><Relationship Id="rId32" Type="http://schemas.openxmlformats.org/officeDocument/2006/relationships/hyperlink" Target="https://or.njt.hu/eli/398589/r/2024/4" TargetMode="External"/><Relationship Id="rId37" Type="http://schemas.openxmlformats.org/officeDocument/2006/relationships/hyperlink" Target="https://or.njt.hu/eli/398589/r/2024/4" TargetMode="External"/><Relationship Id="rId40" Type="http://schemas.openxmlformats.org/officeDocument/2006/relationships/hyperlink" Target="https://or.njt.hu/eli/398589/r/2024/4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or.njt.hu/eli/397911/r/2024/3" TargetMode="External"/><Relationship Id="rId23" Type="http://schemas.openxmlformats.org/officeDocument/2006/relationships/hyperlink" Target="https://or.njt.hu/eli/398589/r/2024/4" TargetMode="External"/><Relationship Id="rId28" Type="http://schemas.openxmlformats.org/officeDocument/2006/relationships/hyperlink" Target="https://or.njt.hu/eli/398589/r/2024/4" TargetMode="External"/><Relationship Id="rId36" Type="http://schemas.openxmlformats.org/officeDocument/2006/relationships/hyperlink" Target="https://or.njt.hu/eli/398589/r/2024/4" TargetMode="External"/><Relationship Id="rId10" Type="http://schemas.openxmlformats.org/officeDocument/2006/relationships/hyperlink" Target="https://or.njt.hu/eli/398589/r/2024/4" TargetMode="External"/><Relationship Id="rId19" Type="http://schemas.openxmlformats.org/officeDocument/2006/relationships/hyperlink" Target="https://or.njt.hu/eli/398589/r/2024/4" TargetMode="External"/><Relationship Id="rId31" Type="http://schemas.openxmlformats.org/officeDocument/2006/relationships/hyperlink" Target="https://or.njt.hu/eli/398589/r/2024/4" TargetMode="External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njt.hu/jogszabaly/2011-195-00-00" TargetMode="External"/><Relationship Id="rId14" Type="http://schemas.openxmlformats.org/officeDocument/2006/relationships/hyperlink" Target="https://or.njt.hu/eli/397911/r/2024/3" TargetMode="External"/><Relationship Id="rId22" Type="http://schemas.openxmlformats.org/officeDocument/2006/relationships/hyperlink" Target="https://or.njt.hu/eli/398589/r/2024/4" TargetMode="External"/><Relationship Id="rId27" Type="http://schemas.openxmlformats.org/officeDocument/2006/relationships/hyperlink" Target="https://or.njt.hu/eli/398589/r/2024/4" TargetMode="External"/><Relationship Id="rId30" Type="http://schemas.openxmlformats.org/officeDocument/2006/relationships/hyperlink" Target="https://or.njt.hu/eli/398589/r/2024/4" TargetMode="External"/><Relationship Id="rId35" Type="http://schemas.openxmlformats.org/officeDocument/2006/relationships/hyperlink" Target="https://njt.hu/jogszabaly/2011-4301-02-00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6394</Words>
  <Characters>44122</Characters>
  <Application>Microsoft Office Word</Application>
  <DocSecurity>0</DocSecurity>
  <Lines>367</Lines>
  <Paragraphs>100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Windows-felhasználó</cp:lastModifiedBy>
  <cp:revision>3</cp:revision>
  <cp:lastPrinted>2025-02-14T08:26:00Z</cp:lastPrinted>
  <dcterms:created xsi:type="dcterms:W3CDTF">2026-02-18T12:18:00Z</dcterms:created>
  <dcterms:modified xsi:type="dcterms:W3CDTF">2026-02-18T13:19:00Z</dcterms:modified>
</cp:coreProperties>
</file>