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71" w:tblpY="-375"/>
        <w:tblW w:w="9656" w:type="dxa"/>
        <w:tblLayout w:type="fixed"/>
        <w:tblCellMar>
          <w:left w:w="71" w:type="dxa"/>
          <w:right w:w="71" w:type="dxa"/>
        </w:tblCellMar>
        <w:tblLook w:val="0000" w:firstRow="0" w:lastRow="0" w:firstColumn="0" w:lastColumn="0" w:noHBand="0" w:noVBand="0"/>
      </w:tblPr>
      <w:tblGrid>
        <w:gridCol w:w="3805"/>
        <w:gridCol w:w="2205"/>
        <w:gridCol w:w="3646"/>
      </w:tblGrid>
      <w:tr w:rsidR="000874B9" w:rsidRPr="00543311" w:rsidTr="00F739EB">
        <w:trPr>
          <w:trHeight w:hRule="exact" w:val="1843"/>
        </w:trPr>
        <w:tc>
          <w:tcPr>
            <w:tcW w:w="3805" w:type="dxa"/>
            <w:tcBorders>
              <w:bottom w:val="single" w:sz="4" w:space="0" w:color="auto"/>
            </w:tcBorders>
          </w:tcPr>
          <w:p w:rsidR="000874B9" w:rsidRPr="00203269" w:rsidRDefault="000874B9" w:rsidP="000874B9">
            <w:pPr>
              <w:spacing w:after="0" w:line="240" w:lineRule="auto"/>
              <w:jc w:val="center"/>
              <w:rPr>
                <w:b/>
              </w:rPr>
            </w:pPr>
            <w:r w:rsidRPr="00203269">
              <w:rPr>
                <w:b/>
              </w:rPr>
              <w:t>Berzence Nagyközség Polgármesterétől</w:t>
            </w:r>
          </w:p>
          <w:p w:rsidR="000874B9" w:rsidRPr="00203269" w:rsidRDefault="000874B9" w:rsidP="000874B9">
            <w:pPr>
              <w:pStyle w:val="Szvegtrzs"/>
              <w:jc w:val="center"/>
              <w:rPr>
                <w:rFonts w:ascii="Times New Roman" w:hAnsi="Times New Roman"/>
                <w:b/>
              </w:rPr>
            </w:pPr>
            <w:r w:rsidRPr="00203269">
              <w:rPr>
                <w:rFonts w:ascii="Times New Roman" w:hAnsi="Times New Roman"/>
                <w:b/>
              </w:rPr>
              <w:t>Berzence, Szabadság tér 19.</w:t>
            </w:r>
          </w:p>
          <w:p w:rsidR="000874B9" w:rsidRPr="00203269" w:rsidRDefault="000874B9" w:rsidP="000874B9">
            <w:pPr>
              <w:spacing w:after="0" w:line="240" w:lineRule="auto"/>
              <w:jc w:val="center"/>
              <w:rPr>
                <w:b/>
              </w:rPr>
            </w:pPr>
            <w:r w:rsidRPr="00203269">
              <w:rPr>
                <w:b/>
              </w:rPr>
              <w:t>Telefon: 82/</w:t>
            </w:r>
            <w:r w:rsidR="00203269" w:rsidRPr="00203269">
              <w:rPr>
                <w:b/>
              </w:rPr>
              <w:t>546</w:t>
            </w:r>
            <w:r w:rsidRPr="00203269">
              <w:rPr>
                <w:b/>
              </w:rPr>
              <w:t>-091</w:t>
            </w:r>
          </w:p>
          <w:p w:rsidR="000874B9" w:rsidRPr="00203269" w:rsidRDefault="000874B9" w:rsidP="000874B9">
            <w:pPr>
              <w:spacing w:after="0" w:line="240" w:lineRule="auto"/>
              <w:jc w:val="center"/>
              <w:rPr>
                <w:b/>
              </w:rPr>
            </w:pPr>
            <w:r w:rsidRPr="00203269">
              <w:rPr>
                <w:b/>
              </w:rPr>
              <w:t>e-mail: berzencepolgarmester@gmail.com</w:t>
            </w:r>
          </w:p>
          <w:p w:rsidR="000874B9" w:rsidRPr="00543311" w:rsidRDefault="000874B9" w:rsidP="000874B9">
            <w:pPr>
              <w:spacing w:after="0" w:line="240" w:lineRule="auto"/>
              <w:ind w:right="-6260"/>
              <w:jc w:val="center"/>
            </w:pPr>
          </w:p>
        </w:tc>
        <w:tc>
          <w:tcPr>
            <w:tcW w:w="2205" w:type="dxa"/>
            <w:tcBorders>
              <w:bottom w:val="single" w:sz="4" w:space="0" w:color="auto"/>
            </w:tcBorders>
          </w:tcPr>
          <w:p w:rsidR="000874B9" w:rsidRPr="00543311" w:rsidRDefault="000874B9" w:rsidP="000874B9">
            <w:pPr>
              <w:spacing w:after="0" w:line="240" w:lineRule="auto"/>
            </w:pPr>
            <w:r w:rsidRPr="006B639E">
              <w:rPr>
                <w:rFonts w:cs="Calibri"/>
                <w:noProof/>
                <w:lang w:eastAsia="hu-HU"/>
              </w:rPr>
              <w:drawing>
                <wp:anchor distT="0" distB="0" distL="114300" distR="114300" simplePos="0" relativeHeight="251659264" behindDoc="1" locked="0" layoutInCell="1" allowOverlap="1" wp14:anchorId="65E6805C" wp14:editId="56D727C1">
                  <wp:simplePos x="0" y="0"/>
                  <wp:positionH relativeFrom="column">
                    <wp:posOffset>47625</wp:posOffset>
                  </wp:positionH>
                  <wp:positionV relativeFrom="paragraph">
                    <wp:posOffset>80010</wp:posOffset>
                  </wp:positionV>
                  <wp:extent cx="533400" cy="782320"/>
                  <wp:effectExtent l="0" t="0" r="0" b="0"/>
                  <wp:wrapTight wrapText="bothSides">
                    <wp:wrapPolygon edited="0">
                      <wp:start x="0" y="0"/>
                      <wp:lineTo x="0" y="21039"/>
                      <wp:lineTo x="20829" y="21039"/>
                      <wp:lineTo x="20829" y="0"/>
                      <wp:lineTo x="0" y="0"/>
                    </wp:wrapPolygon>
                  </wp:wrapTight>
                  <wp:docPr id="1475072770" name="Kép 1" descr="Berz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descr="Berz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74B9" w:rsidRPr="00543311" w:rsidRDefault="000874B9" w:rsidP="000874B9">
            <w:pPr>
              <w:spacing w:after="0" w:line="240" w:lineRule="auto"/>
            </w:pPr>
          </w:p>
        </w:tc>
        <w:tc>
          <w:tcPr>
            <w:tcW w:w="3646" w:type="dxa"/>
            <w:tcBorders>
              <w:bottom w:val="single" w:sz="4" w:space="0" w:color="auto"/>
            </w:tcBorders>
          </w:tcPr>
          <w:p w:rsidR="000874B9" w:rsidRPr="00203269" w:rsidRDefault="000874B9" w:rsidP="000874B9">
            <w:pPr>
              <w:spacing w:after="0" w:line="240" w:lineRule="auto"/>
              <w:jc w:val="center"/>
              <w:rPr>
                <w:b/>
              </w:rPr>
            </w:pPr>
            <w:r w:rsidRPr="00203269">
              <w:rPr>
                <w:b/>
              </w:rPr>
              <w:t xml:space="preserve">Hivatali kapu: </w:t>
            </w:r>
          </w:p>
          <w:p w:rsidR="000874B9" w:rsidRPr="00203269" w:rsidRDefault="000874B9" w:rsidP="000874B9">
            <w:pPr>
              <w:spacing w:after="0" w:line="240" w:lineRule="auto"/>
              <w:jc w:val="center"/>
              <w:rPr>
                <w:b/>
              </w:rPr>
            </w:pPr>
            <w:r w:rsidRPr="00203269">
              <w:rPr>
                <w:b/>
              </w:rPr>
              <w:t xml:space="preserve">rövid neve: SJFDI, </w:t>
            </w:r>
          </w:p>
          <w:p w:rsidR="000874B9" w:rsidRPr="00203269" w:rsidRDefault="000874B9" w:rsidP="000874B9">
            <w:pPr>
              <w:spacing w:after="0" w:line="240" w:lineRule="auto"/>
              <w:jc w:val="center"/>
              <w:rPr>
                <w:b/>
              </w:rPr>
            </w:pPr>
            <w:r w:rsidRPr="00203269">
              <w:rPr>
                <w:b/>
              </w:rPr>
              <w:t xml:space="preserve">KRID </w:t>
            </w:r>
          </w:p>
          <w:p w:rsidR="000874B9" w:rsidRPr="00203269" w:rsidRDefault="000874B9" w:rsidP="000874B9">
            <w:pPr>
              <w:spacing w:after="0" w:line="240" w:lineRule="auto"/>
              <w:jc w:val="center"/>
              <w:rPr>
                <w:b/>
              </w:rPr>
            </w:pPr>
            <w:r w:rsidRPr="00203269">
              <w:rPr>
                <w:b/>
              </w:rPr>
              <w:t>azonosító: 601024153</w:t>
            </w:r>
          </w:p>
          <w:p w:rsidR="000874B9" w:rsidRPr="00543311" w:rsidRDefault="000874B9" w:rsidP="000874B9">
            <w:pPr>
              <w:spacing w:after="0" w:line="240" w:lineRule="auto"/>
            </w:pPr>
          </w:p>
        </w:tc>
      </w:tr>
    </w:tbl>
    <w:tbl>
      <w:tblPr>
        <w:tblW w:w="9606" w:type="dxa"/>
        <w:tblLayout w:type="fixed"/>
        <w:tblLook w:val="01E0" w:firstRow="1" w:lastRow="1" w:firstColumn="1" w:lastColumn="1" w:noHBand="0" w:noVBand="0"/>
      </w:tblPr>
      <w:tblGrid>
        <w:gridCol w:w="5495"/>
        <w:gridCol w:w="1417"/>
        <w:gridCol w:w="2694"/>
      </w:tblGrid>
      <w:tr w:rsidR="000874B9" w:rsidRPr="00D63732" w:rsidTr="00F739EB">
        <w:trPr>
          <w:trHeight w:val="541"/>
        </w:trPr>
        <w:tc>
          <w:tcPr>
            <w:tcW w:w="5495" w:type="dxa"/>
          </w:tcPr>
          <w:p w:rsidR="000874B9" w:rsidRPr="00D63732" w:rsidRDefault="000874B9" w:rsidP="000874B9">
            <w:pPr>
              <w:keepLines/>
              <w:spacing w:after="0" w:line="240" w:lineRule="auto"/>
              <w:jc w:val="both"/>
              <w:rPr>
                <w:b/>
              </w:rPr>
            </w:pPr>
            <w:r w:rsidRPr="00203269">
              <w:rPr>
                <w:b/>
                <w:u w:val="single"/>
              </w:rPr>
              <w:t>Ügyiratszám</w:t>
            </w:r>
            <w:r w:rsidRPr="00D63732">
              <w:rPr>
                <w:b/>
              </w:rPr>
              <w:t>: BER/</w:t>
            </w:r>
            <w:r w:rsidR="008C77F3">
              <w:rPr>
                <w:b/>
              </w:rPr>
              <w:t>1</w:t>
            </w:r>
            <w:r w:rsidR="00346938">
              <w:rPr>
                <w:b/>
              </w:rPr>
              <w:t>8-1</w:t>
            </w:r>
            <w:r w:rsidR="008C77F3">
              <w:rPr>
                <w:b/>
              </w:rPr>
              <w:t>/2026.</w:t>
            </w:r>
          </w:p>
          <w:p w:rsidR="000874B9" w:rsidRPr="00D63732" w:rsidRDefault="000874B9" w:rsidP="000874B9">
            <w:pPr>
              <w:keepLines/>
              <w:spacing w:after="0" w:line="240" w:lineRule="auto"/>
              <w:jc w:val="both"/>
              <w:rPr>
                <w:b/>
              </w:rPr>
            </w:pPr>
          </w:p>
        </w:tc>
        <w:tc>
          <w:tcPr>
            <w:tcW w:w="1417" w:type="dxa"/>
          </w:tcPr>
          <w:p w:rsidR="000874B9" w:rsidRPr="00D63732" w:rsidRDefault="000874B9" w:rsidP="000874B9">
            <w:pPr>
              <w:keepLines/>
              <w:spacing w:after="0" w:line="240" w:lineRule="auto"/>
              <w:ind w:left="-384" w:firstLine="384"/>
              <w:rPr>
                <w:b/>
              </w:rPr>
            </w:pPr>
          </w:p>
        </w:tc>
        <w:tc>
          <w:tcPr>
            <w:tcW w:w="2694" w:type="dxa"/>
          </w:tcPr>
          <w:p w:rsidR="000874B9" w:rsidRPr="00D63732" w:rsidRDefault="000874B9" w:rsidP="000874B9">
            <w:pPr>
              <w:keepLines/>
              <w:tabs>
                <w:tab w:val="left" w:pos="2195"/>
              </w:tabs>
              <w:spacing w:after="0" w:line="240" w:lineRule="auto"/>
              <w:ind w:left="-108" w:right="98"/>
              <w:jc w:val="both"/>
              <w:rPr>
                <w:b/>
              </w:rPr>
            </w:pPr>
          </w:p>
        </w:tc>
      </w:tr>
    </w:tbl>
    <w:p w:rsidR="00C05C11" w:rsidRPr="003A6AB0" w:rsidRDefault="00C05C11" w:rsidP="000874B9">
      <w:pPr>
        <w:spacing w:after="0" w:line="240" w:lineRule="auto"/>
        <w:jc w:val="center"/>
        <w:rPr>
          <w:b/>
          <w:u w:val="single"/>
        </w:rPr>
      </w:pPr>
      <w:r w:rsidRPr="003A6AB0">
        <w:rPr>
          <w:b/>
          <w:u w:val="single"/>
        </w:rPr>
        <w:t>E l ő t e r j e s z t é s</w:t>
      </w:r>
    </w:p>
    <w:p w:rsidR="00C05C11" w:rsidRPr="003A6AB0" w:rsidRDefault="00C05C11" w:rsidP="000874B9">
      <w:pPr>
        <w:spacing w:after="0" w:line="240" w:lineRule="auto"/>
        <w:jc w:val="center"/>
        <w:rPr>
          <w:b/>
        </w:rPr>
      </w:pPr>
    </w:p>
    <w:p w:rsidR="00C05C11" w:rsidRPr="003A6AB0" w:rsidRDefault="00C05C11" w:rsidP="000874B9">
      <w:pPr>
        <w:spacing w:after="0" w:line="240" w:lineRule="auto"/>
        <w:jc w:val="center"/>
        <w:rPr>
          <w:b/>
        </w:rPr>
      </w:pPr>
      <w:r w:rsidRPr="003A6AB0">
        <w:rPr>
          <w:b/>
        </w:rPr>
        <w:t>Berzence Nagyközség Önkormányzata Képviselő-testületének</w:t>
      </w:r>
    </w:p>
    <w:p w:rsidR="00C05C11" w:rsidRPr="003A6AB0" w:rsidRDefault="00C05C11" w:rsidP="000874B9">
      <w:pPr>
        <w:spacing w:after="0" w:line="240" w:lineRule="auto"/>
        <w:jc w:val="center"/>
        <w:rPr>
          <w:b/>
        </w:rPr>
      </w:pPr>
    </w:p>
    <w:p w:rsidR="00C05C11" w:rsidRPr="003A6AB0" w:rsidRDefault="008C77F3" w:rsidP="000874B9">
      <w:pPr>
        <w:spacing w:after="0" w:line="240" w:lineRule="auto"/>
        <w:jc w:val="center"/>
        <w:rPr>
          <w:b/>
        </w:rPr>
      </w:pPr>
      <w:r>
        <w:rPr>
          <w:b/>
        </w:rPr>
        <w:t>2026</w:t>
      </w:r>
      <w:r w:rsidR="00C05C11" w:rsidRPr="003A6AB0">
        <w:rPr>
          <w:b/>
        </w:rPr>
        <w:t xml:space="preserve">. év </w:t>
      </w:r>
      <w:r>
        <w:rPr>
          <w:b/>
        </w:rPr>
        <w:t>január hó 27</w:t>
      </w:r>
      <w:r w:rsidR="00C05C11" w:rsidRPr="003A6AB0">
        <w:rPr>
          <w:b/>
        </w:rPr>
        <w:t>. napján tartandó ülésére</w:t>
      </w:r>
    </w:p>
    <w:p w:rsidR="00C05C11" w:rsidRPr="003A6AB0" w:rsidRDefault="00C05C11" w:rsidP="000874B9">
      <w:pPr>
        <w:spacing w:after="0" w:line="240" w:lineRule="auto"/>
        <w:jc w:val="center"/>
        <w:rPr>
          <w:i/>
        </w:rPr>
      </w:pPr>
    </w:p>
    <w:p w:rsidR="00C05C11" w:rsidRPr="003A6AB0" w:rsidRDefault="00BB5FBB" w:rsidP="000874B9">
      <w:pPr>
        <w:spacing w:after="0" w:line="240" w:lineRule="auto"/>
        <w:jc w:val="center"/>
        <w:rPr>
          <w:i/>
        </w:rPr>
      </w:pPr>
      <w:r>
        <w:rPr>
          <w:i/>
        </w:rPr>
        <w:t>4</w:t>
      </w:r>
      <w:bookmarkStart w:id="0" w:name="_GoBack"/>
      <w:bookmarkEnd w:id="0"/>
      <w:r w:rsidR="00C05C11" w:rsidRPr="003A6AB0">
        <w:rPr>
          <w:i/>
        </w:rPr>
        <w:t xml:space="preserve">. napirendi pont </w:t>
      </w:r>
    </w:p>
    <w:p w:rsidR="00C05C11" w:rsidRPr="003A6AB0" w:rsidRDefault="00C05C11" w:rsidP="000874B9">
      <w:pPr>
        <w:spacing w:after="0" w:line="240" w:lineRule="auto"/>
        <w:jc w:val="center"/>
        <w:rPr>
          <w:b/>
        </w:rPr>
      </w:pPr>
    </w:p>
    <w:p w:rsidR="00C05C11" w:rsidRPr="003A6AB0" w:rsidRDefault="00C05C11" w:rsidP="000874B9">
      <w:pPr>
        <w:pBdr>
          <w:top w:val="single" w:sz="4" w:space="1" w:color="auto"/>
          <w:left w:val="single" w:sz="4" w:space="4" w:color="auto"/>
          <w:bottom w:val="single" w:sz="4" w:space="1" w:color="auto"/>
          <w:right w:val="single" w:sz="4" w:space="4" w:color="auto"/>
        </w:pBdr>
        <w:shd w:val="clear" w:color="auto" w:fill="D9D9D9"/>
        <w:spacing w:after="0" w:line="240" w:lineRule="auto"/>
        <w:rPr>
          <w:b/>
        </w:rPr>
      </w:pPr>
      <w:r w:rsidRPr="003A6AB0">
        <w:rPr>
          <w:b/>
          <w:u w:val="single"/>
        </w:rPr>
        <w:t>Tárgy</w:t>
      </w:r>
      <w:r w:rsidR="00B82412">
        <w:rPr>
          <w:b/>
        </w:rPr>
        <w:t xml:space="preserve">: </w:t>
      </w:r>
      <w:r w:rsidR="008C77F3">
        <w:rPr>
          <w:b/>
        </w:rPr>
        <w:t>A 2026/2027-e</w:t>
      </w:r>
      <w:r w:rsidR="00A81B4D">
        <w:rPr>
          <w:b/>
        </w:rPr>
        <w:t>s nevelési évre vonatkozó óvodai felvételi körzethatár kialakítása</w:t>
      </w:r>
      <w:r w:rsidR="00B82412">
        <w:rPr>
          <w:b/>
        </w:rPr>
        <w:t>, valamint az óvodai és bölcsődei nyitva tartás rendjének meghatározása</w:t>
      </w:r>
      <w:r w:rsidRPr="003A6AB0">
        <w:rPr>
          <w:b/>
        </w:rPr>
        <w:t>.</w:t>
      </w:r>
    </w:p>
    <w:p w:rsidR="00C05C11" w:rsidRPr="003A6AB0" w:rsidRDefault="00C05C11" w:rsidP="000874B9">
      <w:pPr>
        <w:pBdr>
          <w:top w:val="single" w:sz="4" w:space="1" w:color="auto"/>
          <w:left w:val="single" w:sz="4" w:space="4" w:color="auto"/>
          <w:bottom w:val="single" w:sz="4" w:space="1" w:color="auto"/>
          <w:right w:val="single" w:sz="4" w:space="4" w:color="auto"/>
        </w:pBdr>
        <w:shd w:val="clear" w:color="auto" w:fill="D9D9D9"/>
        <w:spacing w:after="0" w:line="240" w:lineRule="auto"/>
        <w:rPr>
          <w:i/>
        </w:rPr>
      </w:pPr>
      <w:r w:rsidRPr="003A6AB0">
        <w:rPr>
          <w:b/>
          <w:u w:val="single"/>
        </w:rPr>
        <w:t>Előterjesztő</w:t>
      </w:r>
      <w:r w:rsidRPr="003A6AB0">
        <w:rPr>
          <w:b/>
        </w:rPr>
        <w:t>: Keszericze István polgármester</w:t>
      </w:r>
    </w:p>
    <w:p w:rsidR="00C05C11" w:rsidRPr="003A6AB0" w:rsidRDefault="00C05C11" w:rsidP="000874B9">
      <w:pPr>
        <w:spacing w:after="0" w:line="240" w:lineRule="auto"/>
        <w:jc w:val="center"/>
        <w:rPr>
          <w:b/>
        </w:rPr>
      </w:pPr>
    </w:p>
    <w:p w:rsidR="00C05C11" w:rsidRDefault="00C05C11" w:rsidP="000874B9">
      <w:pPr>
        <w:spacing w:after="0" w:line="240" w:lineRule="auto"/>
        <w:rPr>
          <w:b/>
        </w:rPr>
      </w:pPr>
    </w:p>
    <w:p w:rsidR="00C05C11" w:rsidRPr="00A2273D" w:rsidRDefault="00C05C11" w:rsidP="000874B9">
      <w:pPr>
        <w:spacing w:after="0" w:line="240" w:lineRule="auto"/>
        <w:rPr>
          <w:b/>
        </w:rPr>
      </w:pPr>
      <w:r w:rsidRPr="00A2273D">
        <w:rPr>
          <w:b/>
        </w:rPr>
        <w:t xml:space="preserve">Tisztelt Képviselő-testület! </w:t>
      </w:r>
    </w:p>
    <w:p w:rsidR="00C05C11" w:rsidRPr="00A2273D" w:rsidRDefault="00C05C11" w:rsidP="000874B9">
      <w:pPr>
        <w:spacing w:after="0" w:line="240" w:lineRule="auto"/>
      </w:pPr>
    </w:p>
    <w:p w:rsidR="00EC4281" w:rsidRDefault="00C05C11" w:rsidP="00EC4281">
      <w:pPr>
        <w:spacing w:after="0" w:line="240" w:lineRule="auto"/>
        <w:jc w:val="both"/>
      </w:pPr>
      <w:r>
        <w:t>A</w:t>
      </w:r>
      <w:r w:rsidR="00D226CD">
        <w:t xml:space="preserve"> nemzeti</w:t>
      </w:r>
      <w:r>
        <w:t xml:space="preserve"> köznevelésről szóló 2011. évi CXC. törvény </w:t>
      </w:r>
      <w:r w:rsidR="00D226CD">
        <w:t xml:space="preserve">(a továbbiakban: </w:t>
      </w:r>
      <w:proofErr w:type="spellStart"/>
      <w:r w:rsidR="00D226CD">
        <w:t>Nkt</w:t>
      </w:r>
      <w:proofErr w:type="spellEnd"/>
      <w:r w:rsidR="00D226CD">
        <w:t xml:space="preserve">.) </w:t>
      </w:r>
      <w:r>
        <w:t xml:space="preserve">49. § (1) és (3) bekezdése szerint az óvodai felvétel, átvétel jelentkezés alapján történik. A gyermek az óvodával jogviszonyban áll. A települési önkormányzat közzéteszi az óvoda felvételi körzetét, valamint az óvoda nyitva tartásának rendjét. Az óvoda köteles felvenni, átvenni azt a gyermeket, aki életvitelszerűen az óvoda körzetében lakik (kötelező felvételt biztosító óvoda). </w:t>
      </w:r>
    </w:p>
    <w:p w:rsidR="00EC4281" w:rsidRDefault="00EC4281" w:rsidP="00EC4281">
      <w:pPr>
        <w:spacing w:after="0" w:line="240" w:lineRule="auto"/>
      </w:pPr>
    </w:p>
    <w:p w:rsidR="00EC4281" w:rsidRDefault="00D226CD" w:rsidP="00EC4281">
      <w:pPr>
        <w:spacing w:after="0" w:line="240" w:lineRule="auto"/>
        <w:jc w:val="both"/>
      </w:pPr>
      <w:r>
        <w:t xml:space="preserve">Az </w:t>
      </w:r>
      <w:proofErr w:type="spellStart"/>
      <w:r>
        <w:t>Nkt</w:t>
      </w:r>
      <w:proofErr w:type="spellEnd"/>
      <w:r>
        <w:t>.</w:t>
      </w:r>
      <w:r w:rsidR="00C05C11">
        <w:t xml:space="preserve"> 50. § (10) bekezdése előírja, hogy A nemzetiségek jogairól szóló törvény szerinti nemzetiségi köznevelési intézmény vonatkozásában, a nemzetiséghez tartozó gyermekek óvodai nevelését, iskolai nevelés-oktatását ell</w:t>
      </w:r>
      <w:r w:rsidR="00C94731">
        <w:t xml:space="preserve">átó nevelési-oktatási </w:t>
      </w:r>
      <w:proofErr w:type="gramStart"/>
      <w:r w:rsidR="00C94731">
        <w:t xml:space="preserve">intézmény </w:t>
      </w:r>
      <w:r w:rsidR="00C05C11">
        <w:t>működési</w:t>
      </w:r>
      <w:proofErr w:type="gramEnd"/>
      <w:r w:rsidR="00C05C11">
        <w:t xml:space="preserve">, felvételi körzetének meghatározása előtt be kell szerezni az érdekelt települési nemzetiségi vagy országos feladatot ellátó iskola esetén az országos nemzetiségi önkormányzat egyetértését. Több településre kiterjedő működési, felvételi körzet esetén valamennyi érintett települési nemzetiségi önkormányzat egyetértését be kell szerezni, érintett települési nemzetiségi önkormányzat hiányában a területileg illetékes, érintett területi nemzetiségi önkormányzat véleményét kell kikérni. </w:t>
      </w:r>
    </w:p>
    <w:p w:rsidR="00EC4281" w:rsidRDefault="00EC4281" w:rsidP="00B82412">
      <w:pPr>
        <w:spacing w:after="0" w:line="240" w:lineRule="auto"/>
        <w:jc w:val="both"/>
      </w:pPr>
    </w:p>
    <w:p w:rsidR="00EC4281" w:rsidRDefault="00C05C11" w:rsidP="00B82412">
      <w:pPr>
        <w:spacing w:after="0" w:line="240" w:lineRule="auto"/>
        <w:jc w:val="both"/>
      </w:pPr>
      <w:r>
        <w:t xml:space="preserve">A kötelező felvételi körzet azt jelenti, hogy a körzetbe tartozó gyermekeket az intézmény köteles felvenni, de – amennyiben férőhelyei nem teltek be –, akár más településekről is fogadhat gyermekeket. </w:t>
      </w:r>
    </w:p>
    <w:p w:rsidR="00EC4281" w:rsidRPr="00641D13" w:rsidRDefault="00EC4281" w:rsidP="00D226CD">
      <w:pPr>
        <w:spacing w:after="0" w:line="240" w:lineRule="auto"/>
        <w:jc w:val="both"/>
      </w:pPr>
    </w:p>
    <w:p w:rsidR="00EC4281" w:rsidRPr="00641D13" w:rsidRDefault="007B0ADC" w:rsidP="00D226CD">
      <w:pPr>
        <w:spacing w:after="0" w:line="240" w:lineRule="auto"/>
        <w:jc w:val="both"/>
      </w:pPr>
      <w:r w:rsidRPr="00641D13">
        <w:t>A Berzencei óvodába jelenleg 60</w:t>
      </w:r>
      <w:r w:rsidR="00C05C11" w:rsidRPr="00641D13">
        <w:t xml:space="preserve"> fő gyermek jár. A tanköteles korú gyermekek száma</w:t>
      </w:r>
      <w:r w:rsidR="00641D13" w:rsidRPr="00641D13">
        <w:t xml:space="preserve"> 21</w:t>
      </w:r>
      <w:r w:rsidR="00C05C11" w:rsidRPr="00641D13">
        <w:t xml:space="preserve"> fő. Mivel a szakértői vizsgálato</w:t>
      </w:r>
      <w:r w:rsidR="0038785F" w:rsidRPr="00641D13">
        <w:t xml:space="preserve">k még folyamatban vannak, a </w:t>
      </w:r>
      <w:proofErr w:type="gramStart"/>
      <w:r w:rsidR="0038785F" w:rsidRPr="00641D13">
        <w:t>2026</w:t>
      </w:r>
      <w:r w:rsidR="00C05C11" w:rsidRPr="00641D13">
        <w:t>. szeptemberében</w:t>
      </w:r>
      <w:proofErr w:type="gramEnd"/>
      <w:r w:rsidR="00C05C11" w:rsidRPr="00641D13">
        <w:t xml:space="preserve"> iskolába menő gyermekek száma változhat, de jelenleg elmondható</w:t>
      </w:r>
      <w:r w:rsidR="00641D13" w:rsidRPr="00641D13">
        <w:t xml:space="preserve"> az óvodából 16</w:t>
      </w:r>
      <w:r w:rsidR="00C05C11" w:rsidRPr="00641D13">
        <w:t xml:space="preserve"> fő gyermek kezdi meg tanulmánya</w:t>
      </w:r>
      <w:r w:rsidR="0038785F" w:rsidRPr="00641D13">
        <w:t>it az általános iskolába. A 2026</w:t>
      </w:r>
      <w:r w:rsidRPr="00641D13">
        <w:t>/2</w:t>
      </w:r>
      <w:r w:rsidR="0038785F" w:rsidRPr="00641D13">
        <w:t>027</w:t>
      </w:r>
      <w:r w:rsidR="00D226CD" w:rsidRPr="00641D13">
        <w:t>-</w:t>
      </w:r>
      <w:r w:rsidR="0038785F" w:rsidRPr="00641D13">
        <w:t>e</w:t>
      </w:r>
      <w:r w:rsidR="00BF02F9">
        <w:t>s nevelési évre várhatóan 9</w:t>
      </w:r>
      <w:r w:rsidR="00C05C11" w:rsidRPr="00641D13">
        <w:t xml:space="preserve"> fő gyermeket</w:t>
      </w:r>
      <w:r w:rsidRPr="00641D13">
        <w:t xml:space="preserve"> </w:t>
      </w:r>
      <w:r w:rsidR="00D226CD" w:rsidRPr="00641D13">
        <w:t xml:space="preserve">iratnak be </w:t>
      </w:r>
      <w:r w:rsidR="0038785F" w:rsidRPr="00641D13">
        <w:t>az óvodába. A 2026/2027</w:t>
      </w:r>
      <w:r w:rsidR="00C05C11" w:rsidRPr="00641D13">
        <w:t>-</w:t>
      </w:r>
      <w:r w:rsidR="0038785F" w:rsidRPr="00641D13">
        <w:t>e</w:t>
      </w:r>
      <w:r w:rsidR="00C05C11" w:rsidRPr="00641D13">
        <w:t xml:space="preserve">s nevelési évben várhatóan az </w:t>
      </w:r>
      <w:r w:rsidR="00D226CD" w:rsidRPr="00641D13">
        <w:t>óvod</w:t>
      </w:r>
      <w:r w:rsidR="00BF02F9">
        <w:t>ában 53 fő gyermek (</w:t>
      </w:r>
      <w:proofErr w:type="gramStart"/>
      <w:r w:rsidR="00BF02F9">
        <w:t>a</w:t>
      </w:r>
      <w:proofErr w:type="gramEnd"/>
      <w:r w:rsidR="00BF02F9">
        <w:t xml:space="preserve"> 53</w:t>
      </w:r>
      <w:r w:rsidR="00641D13" w:rsidRPr="00641D13">
        <w:t xml:space="preserve"> főből 2</w:t>
      </w:r>
      <w:r w:rsidR="00C05C11" w:rsidRPr="00641D13">
        <w:t xml:space="preserve"> fő SNI gyermek, aki kettő főnek számít a létszám számításakor)</w:t>
      </w:r>
      <w:r w:rsidRPr="00641D13">
        <w:t xml:space="preserve"> </w:t>
      </w:r>
      <w:r w:rsidR="00C05C11" w:rsidRPr="00641D13">
        <w:t xml:space="preserve">fog részt venni az óvodai nevelésben. </w:t>
      </w:r>
    </w:p>
    <w:p w:rsidR="00BD310E" w:rsidRPr="00641D13" w:rsidRDefault="00BD310E" w:rsidP="00D226CD">
      <w:pPr>
        <w:spacing w:after="0" w:line="240" w:lineRule="auto"/>
        <w:jc w:val="both"/>
      </w:pPr>
    </w:p>
    <w:p w:rsidR="00EC4281" w:rsidRDefault="00C05C11" w:rsidP="00B82412">
      <w:pPr>
        <w:spacing w:after="0" w:line="240" w:lineRule="auto"/>
        <w:jc w:val="both"/>
      </w:pPr>
      <w:r>
        <w:lastRenderedPageBreak/>
        <w:t xml:space="preserve">Az </w:t>
      </w:r>
      <w:proofErr w:type="spellStart"/>
      <w:r>
        <w:t>Nkt</w:t>
      </w:r>
      <w:proofErr w:type="spellEnd"/>
      <w:r>
        <w:t xml:space="preserve">. 83. § (2) bekezdés b) pontja szerint a fenntartó dönt az óvodába történő jelentkezés módjáról, az óvodai általános felvételi időpontról, az óvoda heti és éves nyitvatartási idejének meghatározásáról. </w:t>
      </w:r>
    </w:p>
    <w:p w:rsidR="00EC4281" w:rsidRDefault="00EC4281" w:rsidP="00B82412">
      <w:pPr>
        <w:spacing w:after="0" w:line="240" w:lineRule="auto"/>
        <w:jc w:val="both"/>
      </w:pPr>
    </w:p>
    <w:p w:rsidR="00EC4281" w:rsidRDefault="00C05C11" w:rsidP="00B82412">
      <w:pPr>
        <w:spacing w:after="0" w:line="240" w:lineRule="auto"/>
        <w:jc w:val="both"/>
      </w:pPr>
      <w:r>
        <w:t xml:space="preserve">A fenntartó a nyitva tartás rendje meghatározásakor a nevelési-oktatási intézmények működéséről és a köznevelési intézmények névhasználatáról szóló 20/2012. (VIII. 31.) EMMI </w:t>
      </w:r>
      <w:proofErr w:type="gramStart"/>
      <w:r>
        <w:t>rendelet következő</w:t>
      </w:r>
      <w:proofErr w:type="gramEnd"/>
      <w:r>
        <w:t xml:space="preserve"> rendelkezéseit indokolt figyelembe vennie: </w:t>
      </w:r>
    </w:p>
    <w:p w:rsidR="00EC4281" w:rsidRDefault="00EC4281" w:rsidP="00B82412">
      <w:pPr>
        <w:spacing w:after="0" w:line="240" w:lineRule="auto"/>
        <w:jc w:val="both"/>
      </w:pPr>
    </w:p>
    <w:p w:rsidR="00B82412" w:rsidRDefault="00C05C11" w:rsidP="00B82412">
      <w:pPr>
        <w:spacing w:after="0" w:line="240" w:lineRule="auto"/>
        <w:jc w:val="both"/>
      </w:pPr>
      <w:r>
        <w:t>„12. § Az óvodai nevelés a gyermek neveléséhez szükséges, a teljes óvodai életet magában foglaló foglalkozások keretében folyik.</w:t>
      </w:r>
    </w:p>
    <w:p w:rsidR="00B82412" w:rsidRDefault="00B82412" w:rsidP="00B82412">
      <w:pPr>
        <w:spacing w:after="0" w:line="240" w:lineRule="auto"/>
        <w:jc w:val="both"/>
      </w:pPr>
    </w:p>
    <w:p w:rsidR="00B82412" w:rsidRDefault="00C05C11" w:rsidP="00B82412">
      <w:pPr>
        <w:spacing w:after="0" w:line="240" w:lineRule="auto"/>
        <w:jc w:val="both"/>
      </w:pPr>
      <w:r>
        <w:t xml:space="preserve"> „92. § (2) bekezdés d) pontja szerint az óvodai törzskönyv tartalmazza az óvoda nyitvatartási idejét (év, heti időszak, napi időszak és időtartam).” </w:t>
      </w:r>
    </w:p>
    <w:p w:rsidR="00B82412" w:rsidRDefault="00B82412" w:rsidP="00B82412">
      <w:pPr>
        <w:spacing w:after="0" w:line="240" w:lineRule="auto"/>
        <w:jc w:val="both"/>
      </w:pPr>
    </w:p>
    <w:p w:rsidR="00B82412" w:rsidRDefault="00C05C11" w:rsidP="00B82412">
      <w:pPr>
        <w:spacing w:after="0" w:line="240" w:lineRule="auto"/>
        <w:jc w:val="both"/>
      </w:pPr>
      <w:r>
        <w:t xml:space="preserve">„168. § (2) bekezdése értelmében, a nevelési-oktatási intézményben a nyitvatartási időben biztosítani kell a gyermekek, tanulók felügyeletét, védelmét, figyelemmel a baleset-megelőzés szempontjaira.” </w:t>
      </w:r>
    </w:p>
    <w:p w:rsidR="00B82412" w:rsidRDefault="00C05C11" w:rsidP="00B82412">
      <w:pPr>
        <w:spacing w:after="0" w:line="240" w:lineRule="auto"/>
        <w:jc w:val="both"/>
      </w:pPr>
      <w:r>
        <w:t>Az óvodai és bölcsődei ellátás tekintetében a fenntartó köteles megállapítani a nyári nyitva tartás rendjé</w:t>
      </w:r>
      <w:r w:rsidR="008A380B">
        <w:t xml:space="preserve">t. Az </w:t>
      </w:r>
      <w:proofErr w:type="spellStart"/>
      <w:r w:rsidR="008A380B">
        <w:t>Nkt</w:t>
      </w:r>
      <w:proofErr w:type="spellEnd"/>
      <w:r w:rsidR="008A380B">
        <w:t>.</w:t>
      </w:r>
      <w:r>
        <w:t xml:space="preserve"> 83. § (2) b) pontja értelmében a fenntartó dönt az óvodába történő jelentkezés módjáról, az óvodai általános felvételi időpontról, az óvoda heti és éves nyitvatartási idejének meghatározásáról. </w:t>
      </w:r>
    </w:p>
    <w:p w:rsidR="00B82412" w:rsidRDefault="00C05C11" w:rsidP="00B82412">
      <w:pPr>
        <w:spacing w:after="0" w:line="240" w:lineRule="auto"/>
        <w:jc w:val="both"/>
      </w:pPr>
      <w:r>
        <w:t xml:space="preserve">A köznevelési intézmények működéséről és a köznevelési intézmény névhasználatáról szóló 20/2012. (VIII.31.) EMMI rendelet 3. § (7) bekezdése alapján az óvodában a napirendet úgy kell kialakítani, hogy a szülők - a házirendben meghatározottak szerint - gyermeküket az óvodai tevékenység zavarása nélkül behozhassák és hazavihessék. Az óvoda nyári zárva tartásáról legkésőbb február tizenötödikéig, a nevelés nélküli munkanapokról legalább hét nappal a zárva tartást megelőzően a szülőket tájékoztatni kell. </w:t>
      </w:r>
    </w:p>
    <w:p w:rsidR="00B82412" w:rsidRDefault="00B82412" w:rsidP="00B82412">
      <w:pPr>
        <w:spacing w:after="0" w:line="240" w:lineRule="auto"/>
        <w:jc w:val="both"/>
      </w:pPr>
    </w:p>
    <w:p w:rsidR="00B82412" w:rsidRDefault="00C05C11" w:rsidP="00B82412">
      <w:pPr>
        <w:spacing w:after="0" w:line="240" w:lineRule="auto"/>
        <w:jc w:val="both"/>
      </w:pPr>
      <w:r>
        <w:t xml:space="preserve">A gyermekek védelméről és a gyámügyi igazgatásról szóló 1997. évi XXXI. törvény 43. § (4) bekezdése alapján a bölcsőde nyári nyitvatartási rendjét a fenntartó hagyja jóvá. A fenntartó a bölcsődei szünet idejére a szülő, törvényes képviselő kérésére gondoskodik a gyermek intézményi gondozásának, nevelésének megszervezéséről. </w:t>
      </w:r>
    </w:p>
    <w:p w:rsidR="00B82412" w:rsidRDefault="00C05C11" w:rsidP="00B82412">
      <w:pPr>
        <w:spacing w:after="0" w:line="240" w:lineRule="auto"/>
        <w:jc w:val="both"/>
      </w:pPr>
      <w:r>
        <w:t xml:space="preserve">A személyes gondoskodást nyújtó gyermekjóléti, gyermekvédelmi intézmények, valamint személyek szakmai feladatairól és működésük feltételeiről szóló 15/1998. (IV. 30.) NM rendelet 37. § (3) bekezdése alapján a fenntartó minden év február 15-ig tájékoztatja a szülőket a bölcsődei ellátást nyújtó intézmény, szolgáltató nyári nyitvatartási rendjéről. A nyári zárva tartás időtartamát a fenntartó legfeljebb </w:t>
      </w:r>
      <w:proofErr w:type="gramStart"/>
      <w:r>
        <w:t>öt hétben</w:t>
      </w:r>
      <w:proofErr w:type="gramEnd"/>
      <w:r>
        <w:t xml:space="preserve"> határozhatja meg. </w:t>
      </w:r>
    </w:p>
    <w:p w:rsidR="00B82412" w:rsidRDefault="00B82412" w:rsidP="00EC4281">
      <w:pPr>
        <w:spacing w:after="0" w:line="240" w:lineRule="auto"/>
      </w:pPr>
    </w:p>
    <w:p w:rsidR="00B82412" w:rsidRPr="00D30015" w:rsidRDefault="00C05C11" w:rsidP="00EC4281">
      <w:pPr>
        <w:spacing w:after="0" w:line="240" w:lineRule="auto"/>
        <w:rPr>
          <w:b/>
          <w:u w:val="single"/>
        </w:rPr>
      </w:pPr>
      <w:r w:rsidRPr="00D30015">
        <w:rPr>
          <w:b/>
          <w:u w:val="single"/>
        </w:rPr>
        <w:t xml:space="preserve">Határozati javaslat: </w:t>
      </w:r>
    </w:p>
    <w:p w:rsidR="00B82412" w:rsidRDefault="00B82412" w:rsidP="00EC4281">
      <w:pPr>
        <w:spacing w:after="0" w:line="240" w:lineRule="auto"/>
      </w:pPr>
    </w:p>
    <w:p w:rsidR="00B82412" w:rsidRDefault="00B82412" w:rsidP="00EC4281">
      <w:pPr>
        <w:spacing w:after="0" w:line="240" w:lineRule="auto"/>
      </w:pPr>
      <w:r>
        <w:t>Berzence Nagyk</w:t>
      </w:r>
      <w:r w:rsidR="00C05C11">
        <w:t>özség Önkormányza</w:t>
      </w:r>
      <w:r w:rsidR="00C94731">
        <w:t xml:space="preserve">ta </w:t>
      </w:r>
      <w:proofErr w:type="gramStart"/>
      <w:r w:rsidR="00C94731">
        <w:t>Képviselő-testületének …</w:t>
      </w:r>
      <w:proofErr w:type="gramEnd"/>
      <w:r w:rsidR="00C94731">
        <w:t>/2026. (I.27</w:t>
      </w:r>
      <w:r w:rsidR="00342D27">
        <w:t>.</w:t>
      </w:r>
      <w:r w:rsidR="00C05C11">
        <w:t xml:space="preserve">) önkormányzati határozata az óvoda felvételi körzetéről és az óvodai, bölcsődei nyitvatartásról. </w:t>
      </w:r>
    </w:p>
    <w:p w:rsidR="00B82412" w:rsidRDefault="00B82412" w:rsidP="00EC4281">
      <w:pPr>
        <w:spacing w:after="0" w:line="240" w:lineRule="auto"/>
      </w:pPr>
    </w:p>
    <w:p w:rsidR="00ED4094" w:rsidRDefault="00C05C11" w:rsidP="00D30015">
      <w:pPr>
        <w:spacing w:after="0" w:line="240" w:lineRule="auto"/>
        <w:jc w:val="both"/>
      </w:pPr>
      <w:r>
        <w:t xml:space="preserve">1./ </w:t>
      </w:r>
      <w:r w:rsidR="00B82412">
        <w:t xml:space="preserve">Berzence Nagyközség </w:t>
      </w:r>
      <w:r>
        <w:t xml:space="preserve">Önkormányzatának Képviselő-testülete a </w:t>
      </w:r>
      <w:r w:rsidR="00ED4094">
        <w:t>Berzence</w:t>
      </w:r>
      <w:r>
        <w:t xml:space="preserve">i </w:t>
      </w:r>
      <w:r w:rsidR="00ED4094">
        <w:t>Szent Antal</w:t>
      </w:r>
      <w:r>
        <w:t xml:space="preserve"> Óvoda</w:t>
      </w:r>
      <w:r w:rsidR="00ED4094">
        <w:t xml:space="preserve">, </w:t>
      </w:r>
      <w:r>
        <w:t xml:space="preserve">Bölcsőde </w:t>
      </w:r>
      <w:r w:rsidR="00ED4094">
        <w:t xml:space="preserve">és Konyha </w:t>
      </w:r>
      <w:r>
        <w:t>fenntartásával kapcsolatos jogköre gyakorlása során az óv</w:t>
      </w:r>
      <w:r w:rsidR="00C94731">
        <w:t>oda felvételi körzetét a 2026/2027</w:t>
      </w:r>
      <w:r>
        <w:t>-</w:t>
      </w:r>
      <w:r w:rsidR="00C94731">
        <w:t>e</w:t>
      </w:r>
      <w:r>
        <w:t xml:space="preserve">s nevelési évre </w:t>
      </w:r>
      <w:r w:rsidR="00ED4094">
        <w:t>Berzence nagyközség teljes közigazgatási területében határozza meg.</w:t>
      </w:r>
    </w:p>
    <w:p w:rsidR="00ED4094" w:rsidRDefault="00ED4094" w:rsidP="00EC4281">
      <w:pPr>
        <w:spacing w:after="0" w:line="240" w:lineRule="auto"/>
      </w:pPr>
    </w:p>
    <w:p w:rsidR="00ED4094" w:rsidRDefault="00C05C11" w:rsidP="00D30015">
      <w:pPr>
        <w:spacing w:after="0" w:line="240" w:lineRule="auto"/>
        <w:jc w:val="both"/>
      </w:pPr>
      <w:r>
        <w:t xml:space="preserve">2./ A Képviselő-testület az óvoda nyitvatartási rendjét az alábbiak szerint határozza meg: </w:t>
      </w:r>
    </w:p>
    <w:p w:rsidR="00ED4094" w:rsidRDefault="00C05C11" w:rsidP="00D30015">
      <w:pPr>
        <w:spacing w:after="0" w:line="240" w:lineRule="auto"/>
        <w:jc w:val="both"/>
      </w:pPr>
      <w:proofErr w:type="gramStart"/>
      <w:r>
        <w:t>a</w:t>
      </w:r>
      <w:proofErr w:type="gramEnd"/>
      <w:r>
        <w:t xml:space="preserve">) Az </w:t>
      </w:r>
      <w:r w:rsidR="00342D27">
        <w:t xml:space="preserve">óvoda </w:t>
      </w:r>
      <w:r>
        <w:t xml:space="preserve">intézmény napi </w:t>
      </w:r>
    </w:p>
    <w:p w:rsidR="00ED4094" w:rsidRDefault="00C05C11" w:rsidP="00D30015">
      <w:pPr>
        <w:spacing w:after="0" w:line="240" w:lineRule="auto"/>
        <w:ind w:firstLine="708"/>
        <w:jc w:val="both"/>
      </w:pPr>
      <w:proofErr w:type="spellStart"/>
      <w:r>
        <w:t>aa</w:t>
      </w:r>
      <w:proofErr w:type="spellEnd"/>
      <w:r>
        <w:t xml:space="preserve">) nyitvatartási ideje: 10,5 óra </w:t>
      </w:r>
    </w:p>
    <w:p w:rsidR="00ED4094" w:rsidRDefault="00C05C11" w:rsidP="00D30015">
      <w:pPr>
        <w:spacing w:after="0" w:line="240" w:lineRule="auto"/>
        <w:ind w:firstLine="708"/>
        <w:jc w:val="both"/>
      </w:pPr>
      <w:proofErr w:type="gramStart"/>
      <w:r>
        <w:t>ab</w:t>
      </w:r>
      <w:proofErr w:type="gramEnd"/>
      <w:r>
        <w:t>) nyitás</w:t>
      </w:r>
      <w:r w:rsidR="00342D27">
        <w:t>i</w:t>
      </w:r>
      <w:r>
        <w:t xml:space="preserve"> időpontja: 6.30 órakor </w:t>
      </w:r>
    </w:p>
    <w:p w:rsidR="00ED4094" w:rsidRDefault="00694B59" w:rsidP="00D30015">
      <w:pPr>
        <w:spacing w:after="0" w:line="240" w:lineRule="auto"/>
        <w:ind w:firstLine="708"/>
        <w:jc w:val="both"/>
      </w:pPr>
      <w:proofErr w:type="spellStart"/>
      <w:r>
        <w:t>ac</w:t>
      </w:r>
      <w:proofErr w:type="spellEnd"/>
      <w:r>
        <w:t>) zárás</w:t>
      </w:r>
      <w:r w:rsidR="00342D27">
        <w:t>i</w:t>
      </w:r>
      <w:r>
        <w:t xml:space="preserve"> időpontja: </w:t>
      </w:r>
      <w:r w:rsidR="00C05C11">
        <w:t xml:space="preserve">17.00 órakor. </w:t>
      </w:r>
    </w:p>
    <w:p w:rsidR="00ED4094" w:rsidRDefault="00C05C11" w:rsidP="00D30015">
      <w:pPr>
        <w:spacing w:after="0" w:line="240" w:lineRule="auto"/>
        <w:jc w:val="both"/>
      </w:pPr>
      <w:r>
        <w:t>b) Az</w:t>
      </w:r>
      <w:r w:rsidR="00342D27">
        <w:t xml:space="preserve"> óvoda </w:t>
      </w:r>
      <w:r>
        <w:t xml:space="preserve">intézmény heti nyitvatartási ideje: hétfőtől-péntekig, heti 52,5 óra (az a) pont szerinti napi nyitva tartással). </w:t>
      </w:r>
    </w:p>
    <w:p w:rsidR="00ED4094" w:rsidRDefault="00C05C11" w:rsidP="00D30015">
      <w:pPr>
        <w:spacing w:after="0" w:line="240" w:lineRule="auto"/>
        <w:jc w:val="both"/>
      </w:pPr>
      <w:r>
        <w:t xml:space="preserve">c) Az </w:t>
      </w:r>
      <w:r w:rsidR="00342D27">
        <w:t xml:space="preserve">óvoda </w:t>
      </w:r>
      <w:r>
        <w:t>intézmény éves nyitvatartási ideje: az adott nevelési év szeptember 1-jétől, a következő év augusztu</w:t>
      </w:r>
      <w:r w:rsidR="00D30015">
        <w:t xml:space="preserve">s 31. napjáig </w:t>
      </w:r>
      <w:r>
        <w:t>tart nyitva</w:t>
      </w:r>
      <w:r w:rsidR="00D30015">
        <w:t>,</w:t>
      </w:r>
      <w:r w:rsidR="00D30015" w:rsidRPr="00D30015">
        <w:t xml:space="preserve"> </w:t>
      </w:r>
      <w:r w:rsidR="00D30015">
        <w:t>kivéve az intézmény nevelő-testülete által elfogadott éves munkaterv részét képező helyi nevelési év rendjében megállapított évközi szünetet, vagy az elrendelt rendkívüli szünetet.</w:t>
      </w:r>
      <w:r>
        <w:t xml:space="preserve"> </w:t>
      </w:r>
      <w:r w:rsidR="00D30015">
        <w:t>A fenntartó</w:t>
      </w:r>
      <w:r w:rsidR="00C94731">
        <w:t xml:space="preserve"> döntése alapján az óvoda a 2025/2026</w:t>
      </w:r>
      <w:r w:rsidR="00D30015">
        <w:t>-</w:t>
      </w:r>
      <w:r w:rsidR="00C94731">
        <w:t>os nevelési évben 2026. július 13. napjától 2026. július 24</w:t>
      </w:r>
      <w:r w:rsidR="00D30015">
        <w:t>. napjáig zárva tart</w:t>
      </w:r>
    </w:p>
    <w:p w:rsidR="00BD310E" w:rsidRDefault="00BD310E" w:rsidP="00D30015">
      <w:pPr>
        <w:spacing w:after="0" w:line="240" w:lineRule="auto"/>
        <w:jc w:val="both"/>
      </w:pPr>
    </w:p>
    <w:p w:rsidR="00ED4094" w:rsidRDefault="00C05C11" w:rsidP="00D30015">
      <w:pPr>
        <w:spacing w:after="0" w:line="240" w:lineRule="auto"/>
        <w:jc w:val="both"/>
      </w:pPr>
      <w:r>
        <w:t>3./ A K</w:t>
      </w:r>
      <w:r w:rsidR="00ED4094">
        <w:t>épviselő-testület a b</w:t>
      </w:r>
      <w:r>
        <w:t xml:space="preserve">ölcsőde nyitvatartási rendjét az alábbiak szerint hagyja jóvá: </w:t>
      </w:r>
    </w:p>
    <w:p w:rsidR="00ED4094" w:rsidRDefault="00C05C11" w:rsidP="00D30015">
      <w:pPr>
        <w:spacing w:after="0" w:line="240" w:lineRule="auto"/>
        <w:jc w:val="both"/>
      </w:pPr>
      <w:proofErr w:type="gramStart"/>
      <w:r>
        <w:t>a</w:t>
      </w:r>
      <w:proofErr w:type="gramEnd"/>
      <w:r>
        <w:t xml:space="preserve">) nyitás időpontja: 6.30 órakor </w:t>
      </w:r>
    </w:p>
    <w:p w:rsidR="00ED4094" w:rsidRDefault="008A380B" w:rsidP="00D30015">
      <w:pPr>
        <w:spacing w:after="0" w:line="240" w:lineRule="auto"/>
        <w:jc w:val="both"/>
      </w:pPr>
      <w:r>
        <w:t>b) zárás időpontja: 17</w:t>
      </w:r>
      <w:r w:rsidR="00C05C11">
        <w:t>.</w:t>
      </w:r>
      <w:r>
        <w:t>0</w:t>
      </w:r>
      <w:r w:rsidR="00C05C11">
        <w:t xml:space="preserve">0 órakor. </w:t>
      </w:r>
    </w:p>
    <w:p w:rsidR="00ED4094" w:rsidRDefault="00342D27" w:rsidP="00D30015">
      <w:pPr>
        <w:spacing w:after="0" w:line="240" w:lineRule="auto"/>
        <w:jc w:val="both"/>
      </w:pPr>
      <w:r>
        <w:t xml:space="preserve">c) </w:t>
      </w:r>
      <w:proofErr w:type="gramStart"/>
      <w:r w:rsidR="00ED4094">
        <w:t>A</w:t>
      </w:r>
      <w:proofErr w:type="gramEnd"/>
      <w:r w:rsidR="00ED4094">
        <w:t xml:space="preserve"> b</w:t>
      </w:r>
      <w:r w:rsidR="00C05C11">
        <w:t>ölcsőde a</w:t>
      </w:r>
      <w:r w:rsidR="00C94731">
        <w:t xml:space="preserve"> 2025/2026</w:t>
      </w:r>
      <w:r w:rsidR="00C05C11">
        <w:t>-</w:t>
      </w:r>
      <w:r w:rsidR="00C94731">
        <w:t>os nevelési évben 2026. július 13. napjától 2026</w:t>
      </w:r>
      <w:r w:rsidR="006470E9">
        <w:t>. j</w:t>
      </w:r>
      <w:r w:rsidR="00C94731">
        <w:t>úlius 24</w:t>
      </w:r>
      <w:r w:rsidR="00C05C11">
        <w:t xml:space="preserve">. napjáig zárva tart. </w:t>
      </w:r>
    </w:p>
    <w:p w:rsidR="00ED4094" w:rsidRDefault="00ED4094" w:rsidP="00D30015">
      <w:pPr>
        <w:spacing w:after="0" w:line="240" w:lineRule="auto"/>
        <w:jc w:val="both"/>
      </w:pPr>
    </w:p>
    <w:p w:rsidR="00ED4094" w:rsidRDefault="00342D27" w:rsidP="00D30015">
      <w:pPr>
        <w:spacing w:after="0" w:line="240" w:lineRule="auto"/>
        <w:jc w:val="both"/>
      </w:pPr>
      <w:r>
        <w:t>4</w:t>
      </w:r>
      <w:r w:rsidR="00ED4094">
        <w:t xml:space="preserve">./ A </w:t>
      </w:r>
      <w:r w:rsidR="00C05C11">
        <w:t>polgármester gondoskodik az 1./ pont szerinti felvéte</w:t>
      </w:r>
      <w:r>
        <w:t>li körzetet, valamint a 2./ és 3</w:t>
      </w:r>
      <w:r w:rsidR="00C05C11">
        <w:t xml:space="preserve">./ pont szerinti nyitvatartási rend helyben szokásos módon történő közzétételéről. </w:t>
      </w:r>
    </w:p>
    <w:p w:rsidR="00ED4094" w:rsidRDefault="00ED4094" w:rsidP="00D30015">
      <w:pPr>
        <w:spacing w:after="0" w:line="240" w:lineRule="auto"/>
        <w:jc w:val="both"/>
      </w:pPr>
    </w:p>
    <w:p w:rsidR="00ED4094" w:rsidRDefault="00342D27" w:rsidP="00D30015">
      <w:pPr>
        <w:spacing w:after="0" w:line="240" w:lineRule="auto"/>
        <w:jc w:val="both"/>
      </w:pPr>
      <w:r>
        <w:t>5</w:t>
      </w:r>
      <w:r w:rsidR="00C05C11">
        <w:t>./ Az intézményvezető gondoskodik a</w:t>
      </w:r>
      <w:r>
        <w:t>rról, hogy a szülőket a 2./ és 3</w:t>
      </w:r>
      <w:r w:rsidR="00C05C11">
        <w:t xml:space="preserve">./ pont szerinti nyitvatartási rendről írásban tájékoztassa. </w:t>
      </w:r>
    </w:p>
    <w:p w:rsidR="00ED4094" w:rsidRDefault="00ED4094" w:rsidP="00EC4281">
      <w:pPr>
        <w:spacing w:after="0" w:line="240" w:lineRule="auto"/>
      </w:pPr>
    </w:p>
    <w:p w:rsidR="00ED4094" w:rsidRDefault="00C05C11" w:rsidP="00EC4281">
      <w:pPr>
        <w:spacing w:after="0" w:line="240" w:lineRule="auto"/>
      </w:pPr>
      <w:r w:rsidRPr="00D30015">
        <w:rPr>
          <w:u w:val="single"/>
        </w:rPr>
        <w:t>Határidő</w:t>
      </w:r>
      <w:r>
        <w:t xml:space="preserve">: értelem szerint </w:t>
      </w:r>
    </w:p>
    <w:p w:rsidR="00ED4094" w:rsidRDefault="00C05C11" w:rsidP="00EC4281">
      <w:pPr>
        <w:spacing w:after="0" w:line="240" w:lineRule="auto"/>
      </w:pPr>
      <w:r w:rsidRPr="00D30015">
        <w:rPr>
          <w:u w:val="single"/>
        </w:rPr>
        <w:t>Felelős</w:t>
      </w:r>
      <w:r>
        <w:t xml:space="preserve">: </w:t>
      </w:r>
      <w:r w:rsidR="006B3A1F">
        <w:t>Keszeri</w:t>
      </w:r>
      <w:r w:rsidR="00EE35D4">
        <w:t>cze István polgármester, Pám Miklós</w:t>
      </w:r>
      <w:r w:rsidR="00D30015">
        <w:t xml:space="preserve">né </w:t>
      </w:r>
      <w:r>
        <w:t>i</w:t>
      </w:r>
      <w:r w:rsidR="00EE35D4">
        <w:t>gazgató</w:t>
      </w:r>
      <w:r>
        <w:t xml:space="preserve"> </w:t>
      </w:r>
    </w:p>
    <w:p w:rsidR="00ED4094" w:rsidRDefault="00ED4094" w:rsidP="00EC4281">
      <w:pPr>
        <w:spacing w:after="0" w:line="240" w:lineRule="auto"/>
      </w:pPr>
    </w:p>
    <w:p w:rsidR="00D30015" w:rsidRDefault="00EE35D4" w:rsidP="00EC4281">
      <w:pPr>
        <w:spacing w:after="0" w:line="240" w:lineRule="auto"/>
      </w:pPr>
      <w:r>
        <w:t>Berzence, 2026</w:t>
      </w:r>
      <w:r w:rsidR="00C05C11">
        <w:t xml:space="preserve">. </w:t>
      </w:r>
      <w:r w:rsidR="00ED4094">
        <w:t>január</w:t>
      </w:r>
      <w:r>
        <w:t xml:space="preserve"> 7</w:t>
      </w:r>
      <w:r w:rsidR="007B0ADC">
        <w:t>.</w:t>
      </w:r>
    </w:p>
    <w:p w:rsidR="00D30015" w:rsidRDefault="00D30015" w:rsidP="00EC4281">
      <w:pPr>
        <w:spacing w:after="0" w:line="240" w:lineRule="auto"/>
      </w:pPr>
    </w:p>
    <w:p w:rsidR="00ED4094" w:rsidRDefault="00D30015" w:rsidP="00D30015">
      <w:pPr>
        <w:spacing w:after="0" w:line="240" w:lineRule="auto"/>
        <w:jc w:val="center"/>
      </w:pPr>
      <w:r>
        <w:t>P. h.</w:t>
      </w:r>
    </w:p>
    <w:p w:rsidR="00ED4094" w:rsidRDefault="00ED4094" w:rsidP="00EC4281">
      <w:pPr>
        <w:spacing w:after="0" w:line="240" w:lineRule="auto"/>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4094" w:rsidTr="00ED4094">
        <w:tc>
          <w:tcPr>
            <w:tcW w:w="4531" w:type="dxa"/>
          </w:tcPr>
          <w:p w:rsidR="00ED4094" w:rsidRDefault="00ED4094" w:rsidP="00EC4281"/>
        </w:tc>
        <w:tc>
          <w:tcPr>
            <w:tcW w:w="4531" w:type="dxa"/>
          </w:tcPr>
          <w:p w:rsidR="00ED4094" w:rsidRDefault="000874B9" w:rsidP="00ED4094">
            <w:pPr>
              <w:jc w:val="center"/>
            </w:pPr>
            <w:r>
              <w:t>Keszericze István</w:t>
            </w:r>
          </w:p>
        </w:tc>
      </w:tr>
      <w:tr w:rsidR="00ED4094" w:rsidTr="00ED4094">
        <w:tc>
          <w:tcPr>
            <w:tcW w:w="4531" w:type="dxa"/>
          </w:tcPr>
          <w:p w:rsidR="00ED4094" w:rsidRDefault="00ED4094" w:rsidP="00EC4281"/>
        </w:tc>
        <w:tc>
          <w:tcPr>
            <w:tcW w:w="4531" w:type="dxa"/>
          </w:tcPr>
          <w:p w:rsidR="00ED4094" w:rsidRDefault="000874B9" w:rsidP="00ED4094">
            <w:pPr>
              <w:jc w:val="center"/>
            </w:pPr>
            <w:r>
              <w:t>polgármester</w:t>
            </w:r>
          </w:p>
        </w:tc>
      </w:tr>
    </w:tbl>
    <w:p w:rsidR="00FF1FD3" w:rsidRDefault="00FF1FD3" w:rsidP="00EC4281">
      <w:pPr>
        <w:spacing w:after="0" w:line="240" w:lineRule="auto"/>
      </w:pPr>
    </w:p>
    <w:sectPr w:rsidR="00FF1FD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C62" w:rsidRDefault="003F7C62" w:rsidP="00C05C11">
      <w:pPr>
        <w:spacing w:after="0" w:line="240" w:lineRule="auto"/>
      </w:pPr>
      <w:r>
        <w:separator/>
      </w:r>
    </w:p>
  </w:endnote>
  <w:endnote w:type="continuationSeparator" w:id="0">
    <w:p w:rsidR="003F7C62" w:rsidRDefault="003F7C62" w:rsidP="00C0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C62" w:rsidRDefault="003F7C62" w:rsidP="00C05C11">
      <w:pPr>
        <w:spacing w:after="0" w:line="240" w:lineRule="auto"/>
      </w:pPr>
      <w:r>
        <w:separator/>
      </w:r>
    </w:p>
  </w:footnote>
  <w:footnote w:type="continuationSeparator" w:id="0">
    <w:p w:rsidR="003F7C62" w:rsidRDefault="003F7C62" w:rsidP="00C05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129"/>
      <w:gridCol w:w="7933"/>
    </w:tblGrid>
    <w:tr w:rsidR="00C05C11" w:rsidTr="00E35789">
      <w:tc>
        <w:tcPr>
          <w:tcW w:w="1129" w:type="dxa"/>
          <w:shd w:val="clear" w:color="auto" w:fill="auto"/>
        </w:tcPr>
        <w:p w:rsidR="00C05C11" w:rsidRDefault="00C05C11" w:rsidP="00C05C11">
          <w:pPr>
            <w:pStyle w:val="lfej"/>
            <w:jc w:val="both"/>
          </w:pPr>
        </w:p>
      </w:tc>
      <w:tc>
        <w:tcPr>
          <w:tcW w:w="7933" w:type="dxa"/>
          <w:shd w:val="clear" w:color="auto" w:fill="auto"/>
        </w:tcPr>
        <w:p w:rsidR="00C05C11" w:rsidRDefault="00C05C11" w:rsidP="00C05C11">
          <w:pPr>
            <w:pStyle w:val="lfej"/>
            <w:jc w:val="center"/>
          </w:pPr>
        </w:p>
      </w:tc>
    </w:tr>
  </w:tbl>
  <w:p w:rsidR="00C05C11" w:rsidRDefault="00C05C11">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11"/>
    <w:rsid w:val="00025909"/>
    <w:rsid w:val="00035CED"/>
    <w:rsid w:val="000421A4"/>
    <w:rsid w:val="000874B9"/>
    <w:rsid w:val="000A17B3"/>
    <w:rsid w:val="00174024"/>
    <w:rsid w:val="00180435"/>
    <w:rsid w:val="00203269"/>
    <w:rsid w:val="00342D27"/>
    <w:rsid w:val="003430EA"/>
    <w:rsid w:val="00346938"/>
    <w:rsid w:val="0038785F"/>
    <w:rsid w:val="003F7C62"/>
    <w:rsid w:val="004834AA"/>
    <w:rsid w:val="004B3537"/>
    <w:rsid w:val="00534B29"/>
    <w:rsid w:val="00555EF7"/>
    <w:rsid w:val="00641D13"/>
    <w:rsid w:val="006470E9"/>
    <w:rsid w:val="00673EEE"/>
    <w:rsid w:val="00694B59"/>
    <w:rsid w:val="006958BB"/>
    <w:rsid w:val="006B3A1F"/>
    <w:rsid w:val="007B0ADC"/>
    <w:rsid w:val="007C7B2F"/>
    <w:rsid w:val="00845D97"/>
    <w:rsid w:val="008A380B"/>
    <w:rsid w:val="008C77F3"/>
    <w:rsid w:val="009058E3"/>
    <w:rsid w:val="00942BBC"/>
    <w:rsid w:val="00A81B4D"/>
    <w:rsid w:val="00B82412"/>
    <w:rsid w:val="00BB5FBB"/>
    <w:rsid w:val="00BD310E"/>
    <w:rsid w:val="00BF02F9"/>
    <w:rsid w:val="00C05C11"/>
    <w:rsid w:val="00C94731"/>
    <w:rsid w:val="00D226CD"/>
    <w:rsid w:val="00D30015"/>
    <w:rsid w:val="00E07EC2"/>
    <w:rsid w:val="00EC4281"/>
    <w:rsid w:val="00ED4094"/>
    <w:rsid w:val="00EE0EA8"/>
    <w:rsid w:val="00EE35D4"/>
    <w:rsid w:val="00F93EFD"/>
    <w:rsid w:val="00FB2EEC"/>
    <w:rsid w:val="00FF1F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7079"/>
  <w15:chartTrackingRefBased/>
  <w15:docId w15:val="{3F2ED163-F2B6-419A-BF46-7EE8A351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05C1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05C11"/>
    <w:pPr>
      <w:tabs>
        <w:tab w:val="center" w:pos="4536"/>
        <w:tab w:val="right" w:pos="9072"/>
      </w:tabs>
      <w:spacing w:after="0" w:line="240" w:lineRule="auto"/>
    </w:pPr>
  </w:style>
  <w:style w:type="character" w:customStyle="1" w:styleId="lfejChar">
    <w:name w:val="Élőfej Char"/>
    <w:basedOn w:val="Bekezdsalapbettpusa"/>
    <w:link w:val="lfej"/>
    <w:uiPriority w:val="99"/>
    <w:rsid w:val="00C05C11"/>
  </w:style>
  <w:style w:type="paragraph" w:styleId="llb">
    <w:name w:val="footer"/>
    <w:basedOn w:val="Norml"/>
    <w:link w:val="llbChar"/>
    <w:uiPriority w:val="99"/>
    <w:unhideWhenUsed/>
    <w:rsid w:val="00C05C11"/>
    <w:pPr>
      <w:tabs>
        <w:tab w:val="center" w:pos="4536"/>
        <w:tab w:val="right" w:pos="9072"/>
      </w:tabs>
      <w:spacing w:after="0" w:line="240" w:lineRule="auto"/>
    </w:pPr>
  </w:style>
  <w:style w:type="character" w:customStyle="1" w:styleId="llbChar">
    <w:name w:val="Élőláb Char"/>
    <w:basedOn w:val="Bekezdsalapbettpusa"/>
    <w:link w:val="llb"/>
    <w:uiPriority w:val="99"/>
    <w:rsid w:val="00C05C11"/>
  </w:style>
  <w:style w:type="character" w:styleId="Hiperhivatkozs">
    <w:name w:val="Hyperlink"/>
    <w:rsid w:val="00C05C11"/>
    <w:rPr>
      <w:color w:val="0000FF"/>
      <w:u w:val="single"/>
    </w:rPr>
  </w:style>
  <w:style w:type="table" w:styleId="Rcsostblzat">
    <w:name w:val="Table Grid"/>
    <w:basedOn w:val="Normltblzat"/>
    <w:uiPriority w:val="39"/>
    <w:rsid w:val="00ED4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semiHidden/>
    <w:rsid w:val="000874B9"/>
    <w:pPr>
      <w:spacing w:after="0" w:line="240" w:lineRule="auto"/>
      <w:jc w:val="both"/>
    </w:pPr>
    <w:rPr>
      <w:rFonts w:ascii="Arial" w:eastAsia="Times New Roman" w:hAnsi="Arial"/>
      <w:lang w:eastAsia="ar-SA"/>
    </w:rPr>
  </w:style>
  <w:style w:type="character" w:customStyle="1" w:styleId="SzvegtrzsChar">
    <w:name w:val="Szövegtörzs Char"/>
    <w:basedOn w:val="Bekezdsalapbettpusa"/>
    <w:link w:val="Szvegtrzs"/>
    <w:semiHidden/>
    <w:rsid w:val="000874B9"/>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902</Words>
  <Characters>6228</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10</cp:revision>
  <dcterms:created xsi:type="dcterms:W3CDTF">2025-12-09T13:55:00Z</dcterms:created>
  <dcterms:modified xsi:type="dcterms:W3CDTF">2026-01-21T08:08:00Z</dcterms:modified>
</cp:coreProperties>
</file>