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F95" w:rsidRPr="002319AB" w:rsidRDefault="00276F9A" w:rsidP="004C3F95">
      <w:pPr>
        <w:tabs>
          <w:tab w:val="left" w:pos="19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Ügyiratszám: BER/294</w:t>
      </w:r>
      <w:bookmarkStart w:id="0" w:name="_GoBack"/>
      <w:bookmarkEnd w:id="0"/>
      <w:r w:rsidR="004C3F95">
        <w:rPr>
          <w:rFonts w:ascii="Times New Roman" w:hAnsi="Times New Roman"/>
          <w:b/>
          <w:bCs/>
          <w:sz w:val="24"/>
          <w:szCs w:val="24"/>
        </w:rPr>
        <w:t>-1/2026.</w:t>
      </w:r>
    </w:p>
    <w:p w:rsidR="004C3F95" w:rsidRDefault="004C3F95" w:rsidP="004C3F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B28FC" w:rsidRPr="002319AB" w:rsidRDefault="008B28FC" w:rsidP="008B28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319AB">
        <w:rPr>
          <w:rFonts w:ascii="Times New Roman" w:hAnsi="Times New Roman"/>
          <w:b/>
          <w:sz w:val="24"/>
          <w:szCs w:val="24"/>
          <w:u w:val="single"/>
        </w:rPr>
        <w:t>E l ő t e r j e s z t é s</w:t>
      </w:r>
    </w:p>
    <w:p w:rsidR="008B28FC" w:rsidRPr="002319AB" w:rsidRDefault="008B28FC" w:rsidP="008B28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8FC" w:rsidRPr="002319AB" w:rsidRDefault="008B28FC" w:rsidP="008B28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19AB">
        <w:rPr>
          <w:rFonts w:ascii="Times New Roman" w:hAnsi="Times New Roman"/>
          <w:b/>
          <w:sz w:val="24"/>
          <w:szCs w:val="24"/>
        </w:rPr>
        <w:t>Berzence Nagyközség Önkormányzata Képviselő-testületének</w:t>
      </w:r>
    </w:p>
    <w:p w:rsidR="008B28FC" w:rsidRPr="002319AB" w:rsidRDefault="008B28FC" w:rsidP="008B28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8FC" w:rsidRPr="002319AB" w:rsidRDefault="004C3F95" w:rsidP="008B28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2026</w:t>
      </w:r>
      <w:r w:rsidR="002319AB">
        <w:rPr>
          <w:rFonts w:ascii="Times New Roman" w:hAnsi="Times New Roman"/>
          <w:b/>
          <w:sz w:val="24"/>
          <w:szCs w:val="24"/>
        </w:rPr>
        <w:t>. év február</w:t>
      </w:r>
      <w:r w:rsidR="008B28FC" w:rsidRPr="002319AB">
        <w:rPr>
          <w:rFonts w:ascii="Times New Roman" w:hAnsi="Times New Roman"/>
          <w:b/>
          <w:sz w:val="24"/>
          <w:szCs w:val="24"/>
        </w:rPr>
        <w:t xml:space="preserve"> hó </w:t>
      </w:r>
      <w:r w:rsidR="002319A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4</w:t>
      </w:r>
      <w:r w:rsidR="008B28FC" w:rsidRPr="002319AB">
        <w:rPr>
          <w:rFonts w:ascii="Times New Roman" w:hAnsi="Times New Roman"/>
          <w:b/>
          <w:sz w:val="24"/>
          <w:szCs w:val="24"/>
        </w:rPr>
        <w:t>. napján tartandó ülésére</w:t>
      </w:r>
    </w:p>
    <w:p w:rsidR="008B28FC" w:rsidRPr="002319AB" w:rsidRDefault="008B28FC" w:rsidP="008B28F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8B28FC" w:rsidRPr="002319AB" w:rsidRDefault="004C3F95" w:rsidP="008B28F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</w:t>
      </w:r>
      <w:r w:rsidR="00276F9A">
        <w:rPr>
          <w:rFonts w:ascii="Times New Roman" w:hAnsi="Times New Roman"/>
          <w:i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>_</w:t>
      </w:r>
      <w:r w:rsidR="008B28FC" w:rsidRPr="002319AB">
        <w:rPr>
          <w:rFonts w:ascii="Times New Roman" w:hAnsi="Times New Roman"/>
          <w:i/>
          <w:sz w:val="24"/>
          <w:szCs w:val="24"/>
        </w:rPr>
        <w:t xml:space="preserve">. napirendi pont </w:t>
      </w:r>
    </w:p>
    <w:p w:rsidR="008B28FC" w:rsidRPr="002319AB" w:rsidRDefault="008B28FC" w:rsidP="008B28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8FC" w:rsidRPr="002319AB" w:rsidRDefault="008B28FC" w:rsidP="008B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19AB">
        <w:rPr>
          <w:rFonts w:ascii="Times New Roman" w:hAnsi="Times New Roman"/>
          <w:b/>
          <w:sz w:val="24"/>
          <w:szCs w:val="24"/>
          <w:u w:val="single"/>
        </w:rPr>
        <w:t>Tárgy</w:t>
      </w:r>
      <w:r w:rsidRPr="002319AB">
        <w:rPr>
          <w:rFonts w:ascii="Times New Roman" w:hAnsi="Times New Roman"/>
          <w:b/>
          <w:sz w:val="24"/>
          <w:szCs w:val="24"/>
        </w:rPr>
        <w:t xml:space="preserve">: </w:t>
      </w:r>
      <w:r w:rsidR="00E4527F" w:rsidRPr="002319AB">
        <w:rPr>
          <w:rFonts w:ascii="Times New Roman" w:hAnsi="Times New Roman"/>
          <w:b/>
          <w:sz w:val="24"/>
          <w:szCs w:val="24"/>
        </w:rPr>
        <w:t xml:space="preserve">Előterjesztés Berzence </w:t>
      </w:r>
      <w:r w:rsidR="004C3F95">
        <w:rPr>
          <w:rFonts w:ascii="Times New Roman" w:hAnsi="Times New Roman"/>
          <w:b/>
          <w:sz w:val="24"/>
          <w:szCs w:val="24"/>
        </w:rPr>
        <w:t>Nagyközség Polgármesterének 2026</w:t>
      </w:r>
      <w:r w:rsidR="00E4527F" w:rsidRPr="002319AB">
        <w:rPr>
          <w:rFonts w:ascii="Times New Roman" w:hAnsi="Times New Roman"/>
          <w:b/>
          <w:sz w:val="24"/>
          <w:szCs w:val="24"/>
        </w:rPr>
        <w:t xml:space="preserve">. </w:t>
      </w:r>
      <w:r w:rsidR="002319AB">
        <w:rPr>
          <w:rFonts w:ascii="Times New Roman" w:hAnsi="Times New Roman"/>
          <w:b/>
          <w:sz w:val="24"/>
          <w:szCs w:val="24"/>
        </w:rPr>
        <w:t xml:space="preserve">évi </w:t>
      </w:r>
      <w:r w:rsidR="00E4527F" w:rsidRPr="002319AB">
        <w:rPr>
          <w:rFonts w:ascii="Times New Roman" w:hAnsi="Times New Roman"/>
          <w:b/>
          <w:sz w:val="24"/>
          <w:szCs w:val="24"/>
        </w:rPr>
        <w:t>cafeteria-juttatás megállapításáról</w:t>
      </w:r>
      <w:r w:rsidRPr="002319AB">
        <w:rPr>
          <w:rFonts w:ascii="Times New Roman" w:hAnsi="Times New Roman"/>
          <w:b/>
          <w:sz w:val="24"/>
          <w:szCs w:val="24"/>
        </w:rPr>
        <w:t>.</w:t>
      </w:r>
    </w:p>
    <w:p w:rsidR="008B28FC" w:rsidRPr="002319AB" w:rsidRDefault="002A7806" w:rsidP="008B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319AB">
        <w:rPr>
          <w:rFonts w:ascii="Times New Roman" w:hAnsi="Times New Roman"/>
          <w:b/>
          <w:sz w:val="24"/>
          <w:szCs w:val="24"/>
          <w:u w:val="single"/>
        </w:rPr>
        <w:t>Előterjesztő</w:t>
      </w:r>
      <w:r w:rsidRPr="002319AB">
        <w:rPr>
          <w:rFonts w:ascii="Times New Roman" w:hAnsi="Times New Roman"/>
          <w:b/>
          <w:sz w:val="24"/>
          <w:szCs w:val="24"/>
        </w:rPr>
        <w:t>: Boti Ferenc jegyző</w:t>
      </w:r>
    </w:p>
    <w:p w:rsidR="008B28FC" w:rsidRPr="002319AB" w:rsidRDefault="008B28FC" w:rsidP="008B28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7806" w:rsidRDefault="002A7806" w:rsidP="008B28FC">
      <w:pPr>
        <w:tabs>
          <w:tab w:val="left" w:pos="19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C3F95" w:rsidRPr="002319AB" w:rsidRDefault="004C3F95" w:rsidP="008B28FC">
      <w:pPr>
        <w:tabs>
          <w:tab w:val="left" w:pos="19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4527F" w:rsidRPr="002319AB" w:rsidRDefault="008B28FC" w:rsidP="008B28FC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319AB">
        <w:rPr>
          <w:rFonts w:ascii="Times New Roman" w:hAnsi="Times New Roman"/>
          <w:b/>
          <w:bCs/>
          <w:sz w:val="24"/>
          <w:szCs w:val="24"/>
        </w:rPr>
        <w:t>Tisztelt Képviselő-testület!</w:t>
      </w:r>
    </w:p>
    <w:p w:rsidR="00E4527F" w:rsidRPr="002319AB" w:rsidRDefault="00E4527F" w:rsidP="008B28FC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A7806" w:rsidRPr="002319AB" w:rsidRDefault="002A7806" w:rsidP="008B28FC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527F" w:rsidRPr="002319AB" w:rsidRDefault="00E4527F" w:rsidP="008B28FC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9AB">
        <w:rPr>
          <w:rFonts w:ascii="Times New Roman" w:hAnsi="Times New Roman"/>
          <w:sz w:val="24"/>
          <w:szCs w:val="24"/>
        </w:rPr>
        <w:t xml:space="preserve">A közszolgálati tisztviselőkről szóló 2011. évi CXCIX. törvény (a továbbiakban: </w:t>
      </w:r>
      <w:proofErr w:type="spellStart"/>
      <w:r w:rsidRPr="002319AB">
        <w:rPr>
          <w:rFonts w:ascii="Times New Roman" w:hAnsi="Times New Roman"/>
          <w:sz w:val="24"/>
          <w:szCs w:val="24"/>
        </w:rPr>
        <w:t>Kttv</w:t>
      </w:r>
      <w:proofErr w:type="spellEnd"/>
      <w:r w:rsidRPr="002319AB">
        <w:rPr>
          <w:rFonts w:ascii="Times New Roman" w:hAnsi="Times New Roman"/>
          <w:sz w:val="24"/>
          <w:szCs w:val="24"/>
        </w:rPr>
        <w:t>.) 225/</w:t>
      </w:r>
      <w:proofErr w:type="gramStart"/>
      <w:r w:rsidRPr="002319AB">
        <w:rPr>
          <w:rFonts w:ascii="Times New Roman" w:hAnsi="Times New Roman"/>
          <w:sz w:val="24"/>
          <w:szCs w:val="24"/>
        </w:rPr>
        <w:t>A.</w:t>
      </w:r>
      <w:proofErr w:type="gramEnd"/>
      <w:r w:rsidRPr="002319AB">
        <w:rPr>
          <w:rFonts w:ascii="Times New Roman" w:hAnsi="Times New Roman"/>
          <w:sz w:val="24"/>
          <w:szCs w:val="24"/>
        </w:rPr>
        <w:t xml:space="preserve"> § (1) bekezdésében foglaltak szerint a főállású polgármester foglalkoztatási jogviszonya a képviselő-testület és a polgármester között választással létrejövő, sajátos közszolgálati jogviszony, a polgármester tekintetében a képviselő-testület gyakorolja a munkáltatói jogokat. </w:t>
      </w:r>
    </w:p>
    <w:p w:rsidR="00E4527F" w:rsidRPr="002319AB" w:rsidRDefault="00E4527F" w:rsidP="008B28FC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3829" w:rsidRPr="002319AB" w:rsidRDefault="00E4527F" w:rsidP="008B28FC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9AB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2319AB">
        <w:rPr>
          <w:rFonts w:ascii="Times New Roman" w:hAnsi="Times New Roman"/>
          <w:sz w:val="24"/>
          <w:szCs w:val="24"/>
        </w:rPr>
        <w:t>Kttv</w:t>
      </w:r>
      <w:proofErr w:type="spellEnd"/>
      <w:r w:rsidRPr="002319AB">
        <w:rPr>
          <w:rFonts w:ascii="Times New Roman" w:hAnsi="Times New Roman"/>
          <w:sz w:val="24"/>
          <w:szCs w:val="24"/>
        </w:rPr>
        <w:t xml:space="preserve">. 225/J. § (1) bekezdés rendelkezik arról, hogy a képviselő-testület a polgármester foglalkoztatási jogviszonyával, fegyelmi és kártérítési felelősségének megállapításával kapcsolatos hatáskörét nem ruházhatja át. </w:t>
      </w:r>
    </w:p>
    <w:p w:rsidR="00223829" w:rsidRPr="002319AB" w:rsidRDefault="00223829" w:rsidP="008B28FC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3829" w:rsidRPr="002319AB" w:rsidRDefault="00E4527F" w:rsidP="008B28FC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9AB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2319AB">
        <w:rPr>
          <w:rFonts w:ascii="Times New Roman" w:hAnsi="Times New Roman"/>
          <w:sz w:val="24"/>
          <w:szCs w:val="24"/>
        </w:rPr>
        <w:t>Kttv</w:t>
      </w:r>
      <w:proofErr w:type="spellEnd"/>
      <w:r w:rsidRPr="002319AB">
        <w:rPr>
          <w:rFonts w:ascii="Times New Roman" w:hAnsi="Times New Roman"/>
          <w:sz w:val="24"/>
          <w:szCs w:val="24"/>
        </w:rPr>
        <w:t xml:space="preserve">. 225/L. § (1)-(2) bekezdései alapján a polgármesteri foglalkoztatási jogviszonyra megfelelően alkalmazni kell a </w:t>
      </w:r>
      <w:proofErr w:type="spellStart"/>
      <w:r w:rsidRPr="002319AB">
        <w:rPr>
          <w:rFonts w:ascii="Times New Roman" w:hAnsi="Times New Roman"/>
          <w:sz w:val="24"/>
          <w:szCs w:val="24"/>
        </w:rPr>
        <w:t>Kttv</w:t>
      </w:r>
      <w:proofErr w:type="spellEnd"/>
      <w:r w:rsidRPr="002319AB">
        <w:rPr>
          <w:rFonts w:ascii="Times New Roman" w:hAnsi="Times New Roman"/>
          <w:sz w:val="24"/>
          <w:szCs w:val="24"/>
        </w:rPr>
        <w:t>. 151. §-</w:t>
      </w:r>
      <w:proofErr w:type="spellStart"/>
      <w:r w:rsidRPr="002319AB">
        <w:rPr>
          <w:rFonts w:ascii="Times New Roman" w:hAnsi="Times New Roman"/>
          <w:sz w:val="24"/>
          <w:szCs w:val="24"/>
        </w:rPr>
        <w:t>ában</w:t>
      </w:r>
      <w:proofErr w:type="spellEnd"/>
      <w:r w:rsidRPr="002319AB">
        <w:rPr>
          <w:rFonts w:ascii="Times New Roman" w:hAnsi="Times New Roman"/>
          <w:sz w:val="24"/>
          <w:szCs w:val="24"/>
        </w:rPr>
        <w:t xml:space="preserve"> foglaltakat. A </w:t>
      </w:r>
      <w:proofErr w:type="spellStart"/>
      <w:r w:rsidRPr="002319AB">
        <w:rPr>
          <w:rFonts w:ascii="Times New Roman" w:hAnsi="Times New Roman"/>
          <w:sz w:val="24"/>
          <w:szCs w:val="24"/>
        </w:rPr>
        <w:t>Kttv</w:t>
      </w:r>
      <w:proofErr w:type="spellEnd"/>
      <w:r w:rsidRPr="002319AB">
        <w:rPr>
          <w:rFonts w:ascii="Times New Roman" w:hAnsi="Times New Roman"/>
          <w:sz w:val="24"/>
          <w:szCs w:val="24"/>
        </w:rPr>
        <w:t>. 151. §-</w:t>
      </w:r>
      <w:proofErr w:type="gramStart"/>
      <w:r w:rsidRPr="002319AB">
        <w:rPr>
          <w:rFonts w:ascii="Times New Roman" w:hAnsi="Times New Roman"/>
          <w:sz w:val="24"/>
          <w:szCs w:val="24"/>
        </w:rPr>
        <w:t>a</w:t>
      </w:r>
      <w:proofErr w:type="gramEnd"/>
      <w:r w:rsidRPr="002319AB">
        <w:rPr>
          <w:rFonts w:ascii="Times New Roman" w:hAnsi="Times New Roman"/>
          <w:sz w:val="24"/>
          <w:szCs w:val="24"/>
        </w:rPr>
        <w:t xml:space="preserve"> arról rendelkezik, hogy a kormánytisztviselő cafeteria juttatásként – választása szerint – a személyi jövedelemadóról szóló 1995. évi CXVII. törvény 71. § (1) bekezdésében felsorolt juttatásokra, legfeljebb az ott meghatározott mértékig és feltételekkel a Kormány által meghatározott rendben jogosult. A kormánytisztviselőt megillető cafeteria-juttatás éves összege nem lehet alacsonyabb az illetményalap ötszörösénél. </w:t>
      </w:r>
    </w:p>
    <w:p w:rsidR="00223829" w:rsidRPr="002319AB" w:rsidRDefault="00E4527F" w:rsidP="008B28FC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9AB">
        <w:rPr>
          <w:rFonts w:ascii="Times New Roman" w:hAnsi="Times New Roman"/>
          <w:sz w:val="24"/>
          <w:szCs w:val="24"/>
        </w:rPr>
        <w:t>A B</w:t>
      </w:r>
      <w:r w:rsidR="00223829" w:rsidRPr="002319AB">
        <w:rPr>
          <w:rFonts w:ascii="Times New Roman" w:hAnsi="Times New Roman"/>
          <w:sz w:val="24"/>
          <w:szCs w:val="24"/>
        </w:rPr>
        <w:t>erzencei Polgármesteri</w:t>
      </w:r>
      <w:r w:rsidRPr="002319AB">
        <w:rPr>
          <w:rFonts w:ascii="Times New Roman" w:hAnsi="Times New Roman"/>
          <w:sz w:val="24"/>
          <w:szCs w:val="24"/>
        </w:rPr>
        <w:t xml:space="preserve"> Hivatalnál (a továbbiakban: Hivatal) foglalkoztatott közszolgálati tisztviselők esetében a közszolgálati tisztviselők részére adható juttatásokról és egyes illetménypótlékokról szóló 249/2012.(VIII.31.) Korm. rendelet 9. § (2) bekezdése alapján a közszolgálati tisztviselőt megillető cafeteria-juttatás éves összegét, ha jogszabály eltérően nem rendelkezik – a hivatal szervezet vezetője (jegyző) a közszolgálati szabályzatban határozza meg. </w:t>
      </w:r>
    </w:p>
    <w:p w:rsidR="00223829" w:rsidRPr="002319AB" w:rsidRDefault="00223829" w:rsidP="008B28FC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3829" w:rsidRPr="002319AB" w:rsidRDefault="00E4527F" w:rsidP="008B28FC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9AB">
        <w:rPr>
          <w:rFonts w:ascii="Times New Roman" w:hAnsi="Times New Roman"/>
          <w:sz w:val="24"/>
          <w:szCs w:val="24"/>
        </w:rPr>
        <w:t xml:space="preserve">A Hivatal köztisztviselői tekintetében a </w:t>
      </w:r>
      <w:proofErr w:type="spellStart"/>
      <w:r w:rsidRPr="002319AB">
        <w:rPr>
          <w:rFonts w:ascii="Times New Roman" w:hAnsi="Times New Roman"/>
          <w:sz w:val="24"/>
          <w:szCs w:val="24"/>
        </w:rPr>
        <w:t>Kttv</w:t>
      </w:r>
      <w:proofErr w:type="spellEnd"/>
      <w:r w:rsidRPr="002319AB">
        <w:rPr>
          <w:rFonts w:ascii="Times New Roman" w:hAnsi="Times New Roman"/>
          <w:sz w:val="24"/>
          <w:szCs w:val="24"/>
        </w:rPr>
        <w:t>. 151. § (3) bekezdése alapján a hivatali szervezet vezetője a közszolgálati szabályzatban rendelkezik a cafeteria-juttatás igénybevételének részletes szabályairól, elszámolásának rendjéről és v</w:t>
      </w:r>
      <w:r w:rsidR="00223829" w:rsidRPr="002319AB">
        <w:rPr>
          <w:rFonts w:ascii="Times New Roman" w:hAnsi="Times New Roman"/>
          <w:sz w:val="24"/>
          <w:szCs w:val="24"/>
        </w:rPr>
        <w:t>isszatérítésének szabályairól.</w:t>
      </w:r>
      <w:r w:rsidRPr="002319AB">
        <w:rPr>
          <w:rFonts w:ascii="Times New Roman" w:hAnsi="Times New Roman"/>
          <w:sz w:val="24"/>
          <w:szCs w:val="24"/>
        </w:rPr>
        <w:t xml:space="preserve"> </w:t>
      </w:r>
    </w:p>
    <w:p w:rsidR="00223829" w:rsidRPr="002319AB" w:rsidRDefault="00223829" w:rsidP="008B28FC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3829" w:rsidRPr="002319AB" w:rsidRDefault="00E4527F" w:rsidP="008B28FC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9AB">
        <w:rPr>
          <w:rFonts w:ascii="Times New Roman" w:hAnsi="Times New Roman"/>
          <w:sz w:val="24"/>
          <w:szCs w:val="24"/>
        </w:rPr>
        <w:lastRenderedPageBreak/>
        <w:t xml:space="preserve">A </w:t>
      </w:r>
      <w:proofErr w:type="spellStart"/>
      <w:r w:rsidRPr="002319AB">
        <w:rPr>
          <w:rFonts w:ascii="Times New Roman" w:hAnsi="Times New Roman"/>
          <w:sz w:val="24"/>
          <w:szCs w:val="24"/>
        </w:rPr>
        <w:t>Kttv</w:t>
      </w:r>
      <w:proofErr w:type="spellEnd"/>
      <w:r w:rsidRPr="002319AB">
        <w:rPr>
          <w:rFonts w:ascii="Times New Roman" w:hAnsi="Times New Roman"/>
          <w:sz w:val="24"/>
          <w:szCs w:val="24"/>
        </w:rPr>
        <w:t>. fent hivatkozott rendelkezései kizárólag a polgármester részére adható cafeteria</w:t>
      </w:r>
      <w:r w:rsidR="00223829" w:rsidRPr="002319AB">
        <w:rPr>
          <w:rFonts w:ascii="Times New Roman" w:hAnsi="Times New Roman"/>
          <w:sz w:val="24"/>
          <w:szCs w:val="24"/>
        </w:rPr>
        <w:t>-</w:t>
      </w:r>
      <w:r w:rsidRPr="002319AB">
        <w:rPr>
          <w:rFonts w:ascii="Times New Roman" w:hAnsi="Times New Roman"/>
          <w:sz w:val="24"/>
          <w:szCs w:val="24"/>
        </w:rPr>
        <w:t xml:space="preserve">juttatás kötelező legkisebb </w:t>
      </w:r>
      <w:r w:rsidR="002A7806" w:rsidRPr="002319AB">
        <w:rPr>
          <w:rFonts w:ascii="Times New Roman" w:hAnsi="Times New Roman"/>
          <w:sz w:val="24"/>
          <w:szCs w:val="24"/>
        </w:rPr>
        <w:t>m</w:t>
      </w:r>
      <w:r w:rsidRPr="002319AB">
        <w:rPr>
          <w:rFonts w:ascii="Times New Roman" w:hAnsi="Times New Roman"/>
          <w:sz w:val="24"/>
          <w:szCs w:val="24"/>
        </w:rPr>
        <w:t>értékét határozza meg, ezért a polgármester tekintetében a Képviselő-testületnek minden évben kell határ</w:t>
      </w:r>
      <w:r w:rsidR="002A7806" w:rsidRPr="002319AB">
        <w:rPr>
          <w:rFonts w:ascii="Times New Roman" w:hAnsi="Times New Roman"/>
          <w:sz w:val="24"/>
          <w:szCs w:val="24"/>
        </w:rPr>
        <w:t>ozatot hoznia a cafeteria összeg</w:t>
      </w:r>
      <w:r w:rsidRPr="002319AB">
        <w:rPr>
          <w:rFonts w:ascii="Times New Roman" w:hAnsi="Times New Roman"/>
          <w:sz w:val="24"/>
          <w:szCs w:val="24"/>
        </w:rPr>
        <w:t xml:space="preserve">éről, a cafeteria juttatás igénybevételének részletes szabályairól, elszámolásának rendjéről és visszatérítésének szabályairól. </w:t>
      </w:r>
    </w:p>
    <w:p w:rsidR="00223829" w:rsidRPr="002319AB" w:rsidRDefault="00223829" w:rsidP="008B28FC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3829" w:rsidRPr="002319AB" w:rsidRDefault="00E4527F" w:rsidP="008B28FC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9AB">
        <w:rPr>
          <w:rFonts w:ascii="Times New Roman" w:hAnsi="Times New Roman"/>
          <w:sz w:val="24"/>
          <w:szCs w:val="24"/>
        </w:rPr>
        <w:t>A cafeteria juttatás éves összege nem lehet alacsonyabb az illetményalap (polgármester esetében a törvény szerinti illetményalapot kell figyelembe venni) ötszörösénél, azaz 193.250,-Ft-nál, és – f</w:t>
      </w:r>
      <w:r w:rsidR="000762F3">
        <w:rPr>
          <w:rFonts w:ascii="Times New Roman" w:hAnsi="Times New Roman"/>
          <w:sz w:val="24"/>
          <w:szCs w:val="24"/>
        </w:rPr>
        <w:t>igyelembe véve Magyarország 202</w:t>
      </w:r>
      <w:r w:rsidR="004C3F95">
        <w:rPr>
          <w:rFonts w:ascii="Times New Roman" w:hAnsi="Times New Roman"/>
          <w:sz w:val="24"/>
          <w:szCs w:val="24"/>
        </w:rPr>
        <w:t>6</w:t>
      </w:r>
      <w:r w:rsidRPr="002319AB">
        <w:rPr>
          <w:rFonts w:ascii="Times New Roman" w:hAnsi="Times New Roman"/>
          <w:sz w:val="24"/>
          <w:szCs w:val="24"/>
        </w:rPr>
        <w:t>. évi közp</w:t>
      </w:r>
      <w:r w:rsidR="004C3F95">
        <w:rPr>
          <w:rFonts w:ascii="Times New Roman" w:hAnsi="Times New Roman"/>
          <w:sz w:val="24"/>
          <w:szCs w:val="24"/>
        </w:rPr>
        <w:t>onti költségvetéséről szóló 2025</w:t>
      </w:r>
      <w:r w:rsidRPr="002319AB">
        <w:rPr>
          <w:rFonts w:ascii="Times New Roman" w:hAnsi="Times New Roman"/>
          <w:sz w:val="24"/>
          <w:szCs w:val="24"/>
        </w:rPr>
        <w:t xml:space="preserve">. évi </w:t>
      </w:r>
      <w:r w:rsidR="004C3F95">
        <w:rPr>
          <w:rFonts w:ascii="Times New Roman" w:hAnsi="Times New Roman"/>
          <w:sz w:val="24"/>
          <w:szCs w:val="24"/>
        </w:rPr>
        <w:t>L</w:t>
      </w:r>
      <w:r w:rsidR="007474EC">
        <w:rPr>
          <w:rFonts w:ascii="Times New Roman" w:hAnsi="Times New Roman"/>
          <w:sz w:val="24"/>
          <w:szCs w:val="24"/>
        </w:rPr>
        <w:t>X</w:t>
      </w:r>
      <w:r w:rsidR="004C3F95">
        <w:rPr>
          <w:rFonts w:ascii="Times New Roman" w:hAnsi="Times New Roman"/>
          <w:sz w:val="24"/>
          <w:szCs w:val="24"/>
        </w:rPr>
        <w:t>IX. törvény 63</w:t>
      </w:r>
      <w:r w:rsidR="00B24CBE">
        <w:rPr>
          <w:rFonts w:ascii="Times New Roman" w:hAnsi="Times New Roman"/>
          <w:sz w:val="24"/>
          <w:szCs w:val="24"/>
        </w:rPr>
        <w:t>. § (3</w:t>
      </w:r>
      <w:r w:rsidRPr="002319AB">
        <w:rPr>
          <w:rFonts w:ascii="Times New Roman" w:hAnsi="Times New Roman"/>
          <w:sz w:val="24"/>
          <w:szCs w:val="24"/>
        </w:rPr>
        <w:t>) b</w:t>
      </w:r>
      <w:r w:rsidR="004C3F95">
        <w:rPr>
          <w:rFonts w:ascii="Times New Roman" w:hAnsi="Times New Roman"/>
          <w:sz w:val="24"/>
          <w:szCs w:val="24"/>
        </w:rPr>
        <w:t>ekezdésében foglaltakat – a 2026</w:t>
      </w:r>
      <w:r w:rsidRPr="002319AB">
        <w:rPr>
          <w:rFonts w:ascii="Times New Roman" w:hAnsi="Times New Roman"/>
          <w:sz w:val="24"/>
          <w:szCs w:val="24"/>
        </w:rPr>
        <w:t xml:space="preserve">. évben nem haladhatja meg a nettó 400.000 Ft-ot. </w:t>
      </w:r>
    </w:p>
    <w:p w:rsidR="00223829" w:rsidRPr="002319AB" w:rsidRDefault="00223829" w:rsidP="008B28FC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3829" w:rsidRPr="002319AB" w:rsidRDefault="00E4527F" w:rsidP="008B28FC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9AB">
        <w:rPr>
          <w:rFonts w:ascii="Times New Roman" w:hAnsi="Times New Roman"/>
          <w:sz w:val="24"/>
          <w:szCs w:val="24"/>
        </w:rPr>
        <w:t>Javasoljuk, hogy a polgá</w:t>
      </w:r>
      <w:r w:rsidR="00B24CBE">
        <w:rPr>
          <w:rFonts w:ascii="Times New Roman" w:hAnsi="Times New Roman"/>
          <w:sz w:val="24"/>
          <w:szCs w:val="24"/>
        </w:rPr>
        <w:t>rm</w:t>
      </w:r>
      <w:r w:rsidR="004C3F95">
        <w:rPr>
          <w:rFonts w:ascii="Times New Roman" w:hAnsi="Times New Roman"/>
          <w:sz w:val="24"/>
          <w:szCs w:val="24"/>
        </w:rPr>
        <w:t>ester cafeteria-juttatása a 2026</w:t>
      </w:r>
      <w:r w:rsidRPr="002319AB">
        <w:rPr>
          <w:rFonts w:ascii="Times New Roman" w:hAnsi="Times New Roman"/>
          <w:sz w:val="24"/>
          <w:szCs w:val="24"/>
        </w:rPr>
        <w:t xml:space="preserve">. </w:t>
      </w:r>
      <w:r w:rsidR="00B24CBE">
        <w:rPr>
          <w:rFonts w:ascii="Times New Roman" w:hAnsi="Times New Roman"/>
          <w:sz w:val="24"/>
          <w:szCs w:val="24"/>
        </w:rPr>
        <w:t>évben</w:t>
      </w:r>
      <w:r w:rsidRPr="002319AB">
        <w:rPr>
          <w:rFonts w:ascii="Times New Roman" w:hAnsi="Times New Roman"/>
          <w:sz w:val="24"/>
          <w:szCs w:val="24"/>
        </w:rPr>
        <w:t xml:space="preserve"> az éves keretösszeg maximumá</w:t>
      </w:r>
      <w:r w:rsidR="00B24CBE">
        <w:rPr>
          <w:rFonts w:ascii="Times New Roman" w:hAnsi="Times New Roman"/>
          <w:sz w:val="24"/>
          <w:szCs w:val="24"/>
        </w:rPr>
        <w:t xml:space="preserve">ban, azaz nettó 400.000,- Ft-ban </w:t>
      </w:r>
      <w:r w:rsidRPr="002319AB">
        <w:rPr>
          <w:rFonts w:ascii="Times New Roman" w:hAnsi="Times New Roman"/>
          <w:sz w:val="24"/>
          <w:szCs w:val="24"/>
        </w:rPr>
        <w:t>legyen</w:t>
      </w:r>
      <w:r w:rsidR="002A7806" w:rsidRPr="002319AB">
        <w:rPr>
          <w:rFonts w:ascii="Times New Roman" w:hAnsi="Times New Roman"/>
          <w:sz w:val="24"/>
          <w:szCs w:val="24"/>
        </w:rPr>
        <w:t xml:space="preserve"> megállapítva</w:t>
      </w:r>
      <w:r w:rsidRPr="002319AB">
        <w:rPr>
          <w:rFonts w:ascii="Times New Roman" w:hAnsi="Times New Roman"/>
          <w:sz w:val="24"/>
          <w:szCs w:val="24"/>
        </w:rPr>
        <w:t xml:space="preserve">. </w:t>
      </w:r>
    </w:p>
    <w:p w:rsidR="00223829" w:rsidRPr="002319AB" w:rsidRDefault="00223829" w:rsidP="008B28FC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7806" w:rsidRPr="002319AB" w:rsidRDefault="002A7806" w:rsidP="008B28FC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7806" w:rsidRPr="002319AB" w:rsidRDefault="00E4527F" w:rsidP="008B28FC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319AB">
        <w:rPr>
          <w:rFonts w:ascii="Times New Roman" w:hAnsi="Times New Roman"/>
          <w:b/>
          <w:sz w:val="24"/>
          <w:szCs w:val="24"/>
          <w:u w:val="single"/>
        </w:rPr>
        <w:t xml:space="preserve">Határozati javaslat: </w:t>
      </w:r>
    </w:p>
    <w:p w:rsidR="002A7806" w:rsidRPr="002319AB" w:rsidRDefault="002A7806" w:rsidP="008B28FC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7806" w:rsidRPr="002319AB" w:rsidRDefault="002A7806" w:rsidP="002A7806">
      <w:pPr>
        <w:tabs>
          <w:tab w:val="left" w:pos="19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19AB">
        <w:rPr>
          <w:rFonts w:ascii="Times New Roman" w:hAnsi="Times New Roman"/>
          <w:b/>
          <w:sz w:val="24"/>
          <w:szCs w:val="24"/>
        </w:rPr>
        <w:t>Berzence Nagyk</w:t>
      </w:r>
      <w:r w:rsidR="00E4527F" w:rsidRPr="002319AB">
        <w:rPr>
          <w:rFonts w:ascii="Times New Roman" w:hAnsi="Times New Roman"/>
          <w:b/>
          <w:sz w:val="24"/>
          <w:szCs w:val="24"/>
        </w:rPr>
        <w:t>özség Önkormányzat Képviselő-testületének</w:t>
      </w:r>
    </w:p>
    <w:p w:rsidR="002A7806" w:rsidRPr="002319AB" w:rsidRDefault="004C3F95" w:rsidP="002A7806">
      <w:pPr>
        <w:tabs>
          <w:tab w:val="left" w:pos="19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…/2026</w:t>
      </w:r>
      <w:r w:rsidR="00B24CBE">
        <w:rPr>
          <w:rFonts w:ascii="Times New Roman" w:hAnsi="Times New Roman"/>
          <w:b/>
          <w:sz w:val="24"/>
          <w:szCs w:val="24"/>
        </w:rPr>
        <w:t>.(I</w:t>
      </w:r>
      <w:r w:rsidR="000501F3" w:rsidRPr="002319AB">
        <w:rPr>
          <w:rFonts w:ascii="Times New Roman" w:hAnsi="Times New Roman"/>
          <w:b/>
          <w:sz w:val="24"/>
          <w:szCs w:val="24"/>
        </w:rPr>
        <w:t>I</w:t>
      </w:r>
      <w:r w:rsidR="002A7806" w:rsidRPr="002319AB">
        <w:rPr>
          <w:rFonts w:ascii="Times New Roman" w:hAnsi="Times New Roman"/>
          <w:b/>
          <w:sz w:val="24"/>
          <w:szCs w:val="24"/>
        </w:rPr>
        <w:t>.</w:t>
      </w:r>
      <w:r w:rsidR="00B24CBE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4</w:t>
      </w:r>
      <w:r w:rsidR="002A7806" w:rsidRPr="002319AB">
        <w:rPr>
          <w:rFonts w:ascii="Times New Roman" w:hAnsi="Times New Roman"/>
          <w:b/>
          <w:sz w:val="24"/>
          <w:szCs w:val="24"/>
        </w:rPr>
        <w:t>.</w:t>
      </w:r>
      <w:r w:rsidR="00E4527F" w:rsidRPr="002319AB">
        <w:rPr>
          <w:rFonts w:ascii="Times New Roman" w:hAnsi="Times New Roman"/>
          <w:b/>
          <w:sz w:val="24"/>
          <w:szCs w:val="24"/>
        </w:rPr>
        <w:t>) képviselő-testületi határozat</w:t>
      </w:r>
    </w:p>
    <w:p w:rsidR="002A7806" w:rsidRPr="002319AB" w:rsidRDefault="002A7806" w:rsidP="008B28FC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7806" w:rsidRPr="002319AB" w:rsidRDefault="002A7806" w:rsidP="008B28FC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9AB">
        <w:rPr>
          <w:rFonts w:ascii="Times New Roman" w:hAnsi="Times New Roman"/>
          <w:sz w:val="24"/>
          <w:szCs w:val="24"/>
        </w:rPr>
        <w:t>Berzence</w:t>
      </w:r>
      <w:r w:rsidR="00E4527F" w:rsidRPr="002319AB">
        <w:rPr>
          <w:rFonts w:ascii="Times New Roman" w:hAnsi="Times New Roman"/>
          <w:sz w:val="24"/>
          <w:szCs w:val="24"/>
        </w:rPr>
        <w:t xml:space="preserve"> </w:t>
      </w:r>
      <w:r w:rsidRPr="002319AB">
        <w:rPr>
          <w:rFonts w:ascii="Times New Roman" w:hAnsi="Times New Roman"/>
          <w:sz w:val="24"/>
          <w:szCs w:val="24"/>
        </w:rPr>
        <w:t>Nagyközség</w:t>
      </w:r>
      <w:r w:rsidR="00E4527F" w:rsidRPr="002319AB">
        <w:rPr>
          <w:rFonts w:ascii="Times New Roman" w:hAnsi="Times New Roman"/>
          <w:sz w:val="24"/>
          <w:szCs w:val="24"/>
        </w:rPr>
        <w:t xml:space="preserve"> Önkormányzat Képviselő-test</w:t>
      </w:r>
      <w:r w:rsidRPr="002319AB">
        <w:rPr>
          <w:rFonts w:ascii="Times New Roman" w:hAnsi="Times New Roman"/>
          <w:sz w:val="24"/>
          <w:szCs w:val="24"/>
        </w:rPr>
        <w:t>ülete Keszericze István</w:t>
      </w:r>
      <w:r w:rsidR="004C3F95">
        <w:rPr>
          <w:rFonts w:ascii="Times New Roman" w:hAnsi="Times New Roman"/>
          <w:sz w:val="24"/>
          <w:szCs w:val="24"/>
        </w:rPr>
        <w:t xml:space="preserve"> polgármester 2026</w:t>
      </w:r>
      <w:r w:rsidR="00E4527F" w:rsidRPr="002319AB">
        <w:rPr>
          <w:rFonts w:ascii="Times New Roman" w:hAnsi="Times New Roman"/>
          <w:sz w:val="24"/>
          <w:szCs w:val="24"/>
        </w:rPr>
        <w:t>. é</w:t>
      </w:r>
      <w:r w:rsidR="00B24CBE">
        <w:rPr>
          <w:rFonts w:ascii="Times New Roman" w:hAnsi="Times New Roman"/>
          <w:sz w:val="24"/>
          <w:szCs w:val="24"/>
        </w:rPr>
        <w:t>vi cafeteria juttatásának keretösszegét nettó 4</w:t>
      </w:r>
      <w:r w:rsidRPr="002319AB">
        <w:rPr>
          <w:rFonts w:ascii="Times New Roman" w:hAnsi="Times New Roman"/>
          <w:sz w:val="24"/>
          <w:szCs w:val="24"/>
        </w:rPr>
        <w:t>00.000</w:t>
      </w:r>
      <w:r w:rsidR="00E4527F" w:rsidRPr="002319AB">
        <w:rPr>
          <w:rFonts w:ascii="Times New Roman" w:hAnsi="Times New Roman"/>
          <w:sz w:val="24"/>
          <w:szCs w:val="24"/>
        </w:rPr>
        <w:t>,-Ft-ban állapítja meg azzal, hogy a cafeteria-juttatás igénybevételének, elszámolásának és visszafizetésének szabályaira a B</w:t>
      </w:r>
      <w:r w:rsidRPr="002319AB">
        <w:rPr>
          <w:rFonts w:ascii="Times New Roman" w:hAnsi="Times New Roman"/>
          <w:sz w:val="24"/>
          <w:szCs w:val="24"/>
        </w:rPr>
        <w:t>erzence</w:t>
      </w:r>
      <w:r w:rsidR="00E4527F" w:rsidRPr="002319AB">
        <w:rPr>
          <w:rFonts w:ascii="Times New Roman" w:hAnsi="Times New Roman"/>
          <w:sz w:val="24"/>
          <w:szCs w:val="24"/>
        </w:rPr>
        <w:t xml:space="preserve">i </w:t>
      </w:r>
      <w:r w:rsidRPr="002319AB">
        <w:rPr>
          <w:rFonts w:ascii="Times New Roman" w:hAnsi="Times New Roman"/>
          <w:sz w:val="24"/>
          <w:szCs w:val="24"/>
        </w:rPr>
        <w:t>Polgármesteri</w:t>
      </w:r>
      <w:r w:rsidR="00E4527F" w:rsidRPr="002319AB">
        <w:rPr>
          <w:rFonts w:ascii="Times New Roman" w:hAnsi="Times New Roman"/>
          <w:sz w:val="24"/>
          <w:szCs w:val="24"/>
        </w:rPr>
        <w:t xml:space="preserve"> Hivatal Közszolgálati Szabál</w:t>
      </w:r>
      <w:r w:rsidRPr="002319AB">
        <w:rPr>
          <w:rFonts w:ascii="Times New Roman" w:hAnsi="Times New Roman"/>
          <w:sz w:val="24"/>
          <w:szCs w:val="24"/>
        </w:rPr>
        <w:t xml:space="preserve">yzatában foglaltakat kell </w:t>
      </w:r>
      <w:r w:rsidR="00E4527F" w:rsidRPr="002319AB">
        <w:rPr>
          <w:rFonts w:ascii="Times New Roman" w:hAnsi="Times New Roman"/>
          <w:sz w:val="24"/>
          <w:szCs w:val="24"/>
        </w:rPr>
        <w:t xml:space="preserve">alkalmazni. </w:t>
      </w:r>
    </w:p>
    <w:p w:rsidR="002A7806" w:rsidRPr="002319AB" w:rsidRDefault="002A7806" w:rsidP="008B28FC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2A7806" w:rsidRPr="002319AB" w:rsidRDefault="002A7806" w:rsidP="008B28FC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9AB">
        <w:rPr>
          <w:rFonts w:ascii="Times New Roman" w:hAnsi="Times New Roman"/>
          <w:sz w:val="24"/>
          <w:szCs w:val="24"/>
          <w:u w:val="single"/>
        </w:rPr>
        <w:t>Felelős</w:t>
      </w:r>
      <w:r w:rsidRPr="002319AB">
        <w:rPr>
          <w:rFonts w:ascii="Times New Roman" w:hAnsi="Times New Roman"/>
          <w:sz w:val="24"/>
          <w:szCs w:val="24"/>
        </w:rPr>
        <w:t>: Boti</w:t>
      </w:r>
      <w:r w:rsidR="00E4527F" w:rsidRPr="002319AB">
        <w:rPr>
          <w:rFonts w:ascii="Times New Roman" w:hAnsi="Times New Roman"/>
          <w:sz w:val="24"/>
          <w:szCs w:val="24"/>
        </w:rPr>
        <w:t xml:space="preserve"> Ferenc jegyző </w:t>
      </w:r>
    </w:p>
    <w:p w:rsidR="002A7806" w:rsidRPr="002319AB" w:rsidRDefault="00E4527F" w:rsidP="008B28FC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9AB">
        <w:rPr>
          <w:rFonts w:ascii="Times New Roman" w:hAnsi="Times New Roman"/>
          <w:sz w:val="24"/>
          <w:szCs w:val="24"/>
          <w:u w:val="single"/>
        </w:rPr>
        <w:t>Határidő</w:t>
      </w:r>
      <w:r w:rsidR="00B24CBE">
        <w:rPr>
          <w:rFonts w:ascii="Times New Roman" w:hAnsi="Times New Roman"/>
          <w:sz w:val="24"/>
          <w:szCs w:val="24"/>
        </w:rPr>
        <w:t>: Értelem szerint.</w:t>
      </w:r>
      <w:r w:rsidRPr="002319AB">
        <w:rPr>
          <w:rFonts w:ascii="Times New Roman" w:hAnsi="Times New Roman"/>
          <w:sz w:val="24"/>
          <w:szCs w:val="24"/>
        </w:rPr>
        <w:t xml:space="preserve"> </w:t>
      </w:r>
    </w:p>
    <w:p w:rsidR="002A7806" w:rsidRPr="002319AB" w:rsidRDefault="002A7806" w:rsidP="008B28FC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7806" w:rsidRPr="002319AB" w:rsidRDefault="004C3F95" w:rsidP="008B28FC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Berzence, 2026</w:t>
      </w:r>
      <w:r w:rsidR="002A7806" w:rsidRPr="002319AB">
        <w:rPr>
          <w:rFonts w:ascii="Times New Roman" w:hAnsi="Times New Roman"/>
          <w:sz w:val="24"/>
          <w:szCs w:val="24"/>
        </w:rPr>
        <w:t xml:space="preserve">. </w:t>
      </w:r>
      <w:r w:rsidR="00B24CBE">
        <w:rPr>
          <w:rFonts w:ascii="Times New Roman" w:hAnsi="Times New Roman"/>
          <w:sz w:val="24"/>
          <w:szCs w:val="24"/>
        </w:rPr>
        <w:t>feb</w:t>
      </w:r>
      <w:r>
        <w:rPr>
          <w:rFonts w:ascii="Times New Roman" w:hAnsi="Times New Roman"/>
          <w:sz w:val="24"/>
          <w:szCs w:val="24"/>
        </w:rPr>
        <w:t>ruár 11</w:t>
      </w:r>
      <w:r w:rsidR="00E4527F" w:rsidRPr="002319AB">
        <w:rPr>
          <w:rFonts w:ascii="Times New Roman" w:hAnsi="Times New Roman"/>
          <w:sz w:val="24"/>
          <w:szCs w:val="24"/>
        </w:rPr>
        <w:t xml:space="preserve">. </w:t>
      </w:r>
    </w:p>
    <w:p w:rsidR="002A7806" w:rsidRPr="002319AB" w:rsidRDefault="002A7806" w:rsidP="008B28FC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A7806" w:rsidRPr="002319AB" w:rsidTr="002A7806">
        <w:tc>
          <w:tcPr>
            <w:tcW w:w="4531" w:type="dxa"/>
          </w:tcPr>
          <w:p w:rsidR="002A7806" w:rsidRPr="002319AB" w:rsidRDefault="002A7806" w:rsidP="008B28FC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2A7806" w:rsidRPr="002319AB" w:rsidRDefault="002A7806" w:rsidP="002A780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9AB">
              <w:rPr>
                <w:rFonts w:ascii="Times New Roman" w:hAnsi="Times New Roman"/>
                <w:sz w:val="24"/>
                <w:szCs w:val="24"/>
              </w:rPr>
              <w:t>Boti Ferenc</w:t>
            </w:r>
          </w:p>
        </w:tc>
      </w:tr>
      <w:tr w:rsidR="002A7806" w:rsidRPr="002319AB" w:rsidTr="002A7806">
        <w:tc>
          <w:tcPr>
            <w:tcW w:w="4531" w:type="dxa"/>
          </w:tcPr>
          <w:p w:rsidR="002A7806" w:rsidRPr="002319AB" w:rsidRDefault="002A7806" w:rsidP="008B28FC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2A7806" w:rsidRPr="002319AB" w:rsidRDefault="002A7806" w:rsidP="002A780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9AB">
              <w:rPr>
                <w:rFonts w:ascii="Times New Roman" w:hAnsi="Times New Roman"/>
                <w:sz w:val="24"/>
                <w:szCs w:val="24"/>
              </w:rPr>
              <w:t>jegyző</w:t>
            </w:r>
          </w:p>
        </w:tc>
      </w:tr>
    </w:tbl>
    <w:p w:rsidR="002A7806" w:rsidRPr="002319AB" w:rsidRDefault="002A7806" w:rsidP="008B28FC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1FD3" w:rsidRPr="002319AB" w:rsidRDefault="00FF1FD3">
      <w:pPr>
        <w:rPr>
          <w:rFonts w:ascii="Times New Roman" w:hAnsi="Times New Roman"/>
          <w:sz w:val="24"/>
          <w:szCs w:val="24"/>
        </w:rPr>
      </w:pPr>
    </w:p>
    <w:sectPr w:rsidR="00FF1FD3" w:rsidRPr="002319AB" w:rsidSect="00457F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9A8" w:rsidRDefault="00CC69A8" w:rsidP="002F44F5">
      <w:pPr>
        <w:spacing w:after="0" w:line="240" w:lineRule="auto"/>
      </w:pPr>
      <w:r>
        <w:separator/>
      </w:r>
    </w:p>
  </w:endnote>
  <w:endnote w:type="continuationSeparator" w:id="0">
    <w:p w:rsidR="00CC69A8" w:rsidRDefault="00CC69A8" w:rsidP="002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9A8" w:rsidRDefault="00CC69A8" w:rsidP="002F44F5">
      <w:pPr>
        <w:spacing w:after="0" w:line="240" w:lineRule="auto"/>
      </w:pPr>
      <w:r>
        <w:separator/>
      </w:r>
    </w:p>
  </w:footnote>
  <w:footnote w:type="continuationSeparator" w:id="0">
    <w:p w:rsidR="00CC69A8" w:rsidRDefault="00CC69A8" w:rsidP="002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129"/>
      <w:gridCol w:w="7933"/>
    </w:tblGrid>
    <w:tr w:rsidR="002F44F5" w:rsidTr="00C22C90">
      <w:tc>
        <w:tcPr>
          <w:tcW w:w="1129" w:type="dxa"/>
          <w:shd w:val="clear" w:color="auto" w:fill="auto"/>
        </w:tcPr>
        <w:p w:rsidR="002F44F5" w:rsidRDefault="002F44F5" w:rsidP="002F44F5">
          <w:pPr>
            <w:pStyle w:val="lfej"/>
            <w:jc w:val="both"/>
          </w:pPr>
          <w:r w:rsidRPr="000E0FBC">
            <w:rPr>
              <w:noProof/>
              <w:lang w:eastAsia="hu-HU"/>
            </w:rPr>
            <w:drawing>
              <wp:inline distT="0" distB="0" distL="0" distR="0" wp14:anchorId="3D0CFCFA" wp14:editId="3651C73B">
                <wp:extent cx="532765" cy="779145"/>
                <wp:effectExtent l="0" t="0" r="0" b="0"/>
                <wp:docPr id="1" name="Kép 1" descr="Berz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8" descr="Berz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765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3" w:type="dxa"/>
          <w:shd w:val="clear" w:color="auto" w:fill="auto"/>
        </w:tcPr>
        <w:p w:rsidR="002F44F5" w:rsidRPr="00EB727E" w:rsidRDefault="002F44F5" w:rsidP="002F44F5">
          <w:pPr>
            <w:spacing w:after="0" w:line="240" w:lineRule="auto"/>
            <w:jc w:val="center"/>
            <w:rPr>
              <w:rFonts w:ascii="Garamond" w:hAnsi="Garamond" w:cs="Arial"/>
              <w:b/>
            </w:rPr>
          </w:pPr>
          <w:r w:rsidRPr="00EB727E">
            <w:rPr>
              <w:rFonts w:ascii="Garamond" w:hAnsi="Garamond" w:cs="Arial"/>
              <w:b/>
            </w:rPr>
            <w:t>Berzencei Nagyközség Jegyzője</w:t>
          </w:r>
        </w:p>
        <w:p w:rsidR="002F44F5" w:rsidRPr="00EB727E" w:rsidRDefault="002F44F5" w:rsidP="002F44F5">
          <w:pPr>
            <w:spacing w:after="0" w:line="240" w:lineRule="auto"/>
            <w:jc w:val="center"/>
            <w:rPr>
              <w:rFonts w:ascii="Garamond" w:hAnsi="Garamond" w:cs="Arial"/>
            </w:rPr>
          </w:pPr>
          <w:r w:rsidRPr="00EB727E">
            <w:rPr>
              <w:rFonts w:ascii="Garamond" w:hAnsi="Garamond" w:cs="Arial"/>
            </w:rPr>
            <w:t>7516 Berzence, Szabadság tér 19.</w:t>
          </w:r>
        </w:p>
        <w:p w:rsidR="002F44F5" w:rsidRPr="00EB727E" w:rsidRDefault="002F44F5" w:rsidP="002F44F5">
          <w:pPr>
            <w:spacing w:after="0" w:line="240" w:lineRule="auto"/>
            <w:jc w:val="center"/>
            <w:rPr>
              <w:rFonts w:ascii="Garamond" w:hAnsi="Garamond" w:cs="Arial"/>
            </w:rPr>
          </w:pPr>
          <w:r w:rsidRPr="00EB727E">
            <w:rPr>
              <w:rFonts w:ascii="Garamond" w:hAnsi="Garamond" w:cs="Arial"/>
            </w:rPr>
            <w:t>Tel: (82) 546 092</w:t>
          </w:r>
        </w:p>
        <w:p w:rsidR="002F44F5" w:rsidRPr="00EB727E" w:rsidRDefault="002F44F5" w:rsidP="002F44F5">
          <w:pPr>
            <w:spacing w:after="0" w:line="240" w:lineRule="auto"/>
            <w:jc w:val="center"/>
            <w:rPr>
              <w:rFonts w:ascii="Garamond" w:hAnsi="Garamond" w:cs="Arial"/>
            </w:rPr>
          </w:pPr>
          <w:r w:rsidRPr="00EB727E">
            <w:rPr>
              <w:rFonts w:ascii="Garamond" w:hAnsi="Garamond" w:cs="Arial"/>
            </w:rPr>
            <w:t xml:space="preserve">E-mail: </w:t>
          </w:r>
          <w:hyperlink r:id="rId2" w:history="1">
            <w:r w:rsidRPr="00EB727E">
              <w:rPr>
                <w:rStyle w:val="Hiperhivatkozs"/>
                <w:rFonts w:ascii="Garamond" w:hAnsi="Garamond"/>
              </w:rPr>
              <w:t>jegyzo@berzence.hu</w:t>
            </w:r>
          </w:hyperlink>
        </w:p>
        <w:p w:rsidR="002F44F5" w:rsidRDefault="002F44F5" w:rsidP="002F44F5">
          <w:pPr>
            <w:pStyle w:val="lfej"/>
            <w:jc w:val="center"/>
          </w:pPr>
          <w:r w:rsidRPr="00EB727E">
            <w:rPr>
              <w:rFonts w:ascii="Garamond" w:hAnsi="Garamond" w:cs="Arial"/>
            </w:rPr>
            <w:t>Hivatali kapu: rövid neve: BERPOLGHIV, KRID azonosító: 346828389</w:t>
          </w:r>
        </w:p>
      </w:tc>
    </w:tr>
  </w:tbl>
  <w:p w:rsidR="002F44F5" w:rsidRDefault="002F44F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FC"/>
    <w:rsid w:val="00023822"/>
    <w:rsid w:val="000501F3"/>
    <w:rsid w:val="000762F3"/>
    <w:rsid w:val="00164F0A"/>
    <w:rsid w:val="00223829"/>
    <w:rsid w:val="002319AB"/>
    <w:rsid w:val="00276F9A"/>
    <w:rsid w:val="002A7806"/>
    <w:rsid w:val="002F44F5"/>
    <w:rsid w:val="003570DF"/>
    <w:rsid w:val="003E1CA6"/>
    <w:rsid w:val="004014F4"/>
    <w:rsid w:val="00414AA0"/>
    <w:rsid w:val="00457F07"/>
    <w:rsid w:val="004C3F95"/>
    <w:rsid w:val="004D6645"/>
    <w:rsid w:val="006A7D43"/>
    <w:rsid w:val="007474EC"/>
    <w:rsid w:val="007937F2"/>
    <w:rsid w:val="008004F1"/>
    <w:rsid w:val="008B28FC"/>
    <w:rsid w:val="00980064"/>
    <w:rsid w:val="00B24CBE"/>
    <w:rsid w:val="00CC166B"/>
    <w:rsid w:val="00CC69A8"/>
    <w:rsid w:val="00D302E7"/>
    <w:rsid w:val="00E4527F"/>
    <w:rsid w:val="00FF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A8E99"/>
  <w15:chartTrackingRefBased/>
  <w15:docId w15:val="{4D6F0A76-1005-4CF5-BE6E-D65DE2DE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B28F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B28FC"/>
    <w:pPr>
      <w:suppressAutoHyphens/>
      <w:autoSpaceDE w:val="0"/>
      <w:spacing w:after="0" w:line="240" w:lineRule="auto"/>
    </w:pPr>
    <w:rPr>
      <w:rFonts w:eastAsia="Times New Roman"/>
      <w:color w:val="000000"/>
      <w:lang w:eastAsia="zh-CN"/>
    </w:rPr>
  </w:style>
  <w:style w:type="table" w:styleId="Rcsostblzat">
    <w:name w:val="Table Grid"/>
    <w:basedOn w:val="Normltblzat"/>
    <w:uiPriority w:val="39"/>
    <w:rsid w:val="002A7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F4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44F5"/>
    <w:rPr>
      <w:rFonts w:ascii="Calibri" w:eastAsia="Calibri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2F4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44F5"/>
    <w:rPr>
      <w:rFonts w:ascii="Calibri" w:eastAsia="Calibri" w:hAnsi="Calibri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2F4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gyzo@berzence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2026-02-11T14:47:00Z</dcterms:created>
  <dcterms:modified xsi:type="dcterms:W3CDTF">2026-02-18T13:19:00Z</dcterms:modified>
</cp:coreProperties>
</file>