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700E1C" w:rsidRPr="00EC6F77" w:rsidTr="00006E13">
        <w:tc>
          <w:tcPr>
            <w:tcW w:w="1129" w:type="dxa"/>
            <w:shd w:val="clear" w:color="auto" w:fill="auto"/>
          </w:tcPr>
          <w:p w:rsidR="00700E1C" w:rsidRPr="00EC6F77" w:rsidRDefault="00700E1C" w:rsidP="00006E13">
            <w:pPr>
              <w:pStyle w:val="lfej"/>
              <w:jc w:val="both"/>
            </w:pPr>
            <w:r w:rsidRPr="00EC6F77">
              <w:rPr>
                <w:noProof/>
                <w:lang w:val="hu-HU" w:eastAsia="hu-HU"/>
              </w:rPr>
              <w:drawing>
                <wp:inline distT="0" distB="0" distL="0" distR="0">
                  <wp:extent cx="533400" cy="781050"/>
                  <wp:effectExtent l="0" t="0" r="0" b="0"/>
                  <wp:docPr id="1" name="Kép 1" descr="Berz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 descr="Berz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3" w:type="dxa"/>
            <w:shd w:val="clear" w:color="auto" w:fill="auto"/>
          </w:tcPr>
          <w:p w:rsidR="00700E1C" w:rsidRPr="00EC6F77" w:rsidRDefault="00700E1C" w:rsidP="00006E13">
            <w:pPr>
              <w:jc w:val="center"/>
              <w:rPr>
                <w:b/>
              </w:rPr>
            </w:pPr>
            <w:r w:rsidRPr="00EC6F77">
              <w:rPr>
                <w:b/>
              </w:rPr>
              <w:t>Berzencei Nagyközség Jegyzője</w:t>
            </w:r>
          </w:p>
          <w:p w:rsidR="00700E1C" w:rsidRPr="00EC6F77" w:rsidRDefault="00700E1C" w:rsidP="00006E13">
            <w:pPr>
              <w:jc w:val="center"/>
            </w:pPr>
            <w:r w:rsidRPr="00EC6F77">
              <w:t>7516 Berzence, Szabadság tér 19.</w:t>
            </w:r>
          </w:p>
          <w:p w:rsidR="00700E1C" w:rsidRPr="00EC6F77" w:rsidRDefault="00700E1C" w:rsidP="00006E13">
            <w:pPr>
              <w:jc w:val="center"/>
            </w:pPr>
            <w:r w:rsidRPr="00EC6F77">
              <w:t>Tel: (82) 546 092</w:t>
            </w:r>
          </w:p>
          <w:p w:rsidR="00700E1C" w:rsidRPr="00EC6F77" w:rsidRDefault="00700E1C" w:rsidP="00006E13">
            <w:pPr>
              <w:jc w:val="center"/>
            </w:pPr>
            <w:r w:rsidRPr="00EC6F77">
              <w:t xml:space="preserve">E-mail: </w:t>
            </w:r>
            <w:hyperlink r:id="rId6" w:history="1">
              <w:r w:rsidRPr="00EC6F77">
                <w:rPr>
                  <w:rStyle w:val="Hiperhivatkozs"/>
                  <w:rFonts w:eastAsia="Calibri"/>
                </w:rPr>
                <w:t>jegyzo@berzence.hu</w:t>
              </w:r>
            </w:hyperlink>
          </w:p>
          <w:p w:rsidR="00700E1C" w:rsidRPr="00EC6F77" w:rsidRDefault="00700E1C" w:rsidP="00006E13">
            <w:pPr>
              <w:pStyle w:val="lfej"/>
              <w:jc w:val="center"/>
            </w:pPr>
            <w:r w:rsidRPr="00EC6F77">
              <w:t>Hivatali kapu: rövid neve: BERPOLGHIV, KRID azonosító: 346828389</w:t>
            </w:r>
          </w:p>
        </w:tc>
      </w:tr>
    </w:tbl>
    <w:p w:rsidR="00700E1C" w:rsidRPr="00EC6F77" w:rsidRDefault="00700E1C" w:rsidP="00700E1C">
      <w:pPr>
        <w:rPr>
          <w:b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5492"/>
        <w:gridCol w:w="1416"/>
        <w:gridCol w:w="2692"/>
      </w:tblGrid>
      <w:tr w:rsidR="00700E1C" w:rsidRPr="00EC6F77" w:rsidTr="00006E13">
        <w:trPr>
          <w:trHeight w:val="541"/>
        </w:trPr>
        <w:tc>
          <w:tcPr>
            <w:tcW w:w="5495" w:type="dxa"/>
          </w:tcPr>
          <w:p w:rsidR="00700E1C" w:rsidRPr="00EC6F77" w:rsidRDefault="00700E1C" w:rsidP="00006E13">
            <w:pPr>
              <w:keepLines/>
              <w:rPr>
                <w:b/>
              </w:rPr>
            </w:pPr>
            <w:r w:rsidRPr="00EC6F77">
              <w:rPr>
                <w:b/>
                <w:u w:val="single"/>
              </w:rPr>
              <w:t>Ügyiratszám</w:t>
            </w:r>
            <w:r w:rsidR="003B2D85">
              <w:rPr>
                <w:b/>
              </w:rPr>
              <w:t>: BER/714</w:t>
            </w:r>
            <w:r>
              <w:rPr>
                <w:b/>
              </w:rPr>
              <w:t>-</w:t>
            </w:r>
            <w:r w:rsidR="003B2D85">
              <w:rPr>
                <w:b/>
              </w:rPr>
              <w:t>1</w:t>
            </w:r>
            <w:bookmarkStart w:id="0" w:name="_GoBack"/>
            <w:bookmarkEnd w:id="0"/>
            <w:r w:rsidRPr="00EC6F77">
              <w:rPr>
                <w:b/>
              </w:rPr>
              <w:t>/2026.</w:t>
            </w:r>
          </w:p>
          <w:p w:rsidR="00700E1C" w:rsidRPr="00EC6F77" w:rsidRDefault="00700E1C" w:rsidP="00006E13">
            <w:pPr>
              <w:keepLines/>
              <w:ind w:right="-4076"/>
              <w:rPr>
                <w:b/>
              </w:rPr>
            </w:pPr>
          </w:p>
        </w:tc>
        <w:tc>
          <w:tcPr>
            <w:tcW w:w="1417" w:type="dxa"/>
          </w:tcPr>
          <w:p w:rsidR="00700E1C" w:rsidRPr="00EC6F77" w:rsidRDefault="00700E1C" w:rsidP="00006E13">
            <w:pPr>
              <w:keepLines/>
              <w:ind w:left="-384" w:firstLine="384"/>
              <w:rPr>
                <w:b/>
              </w:rPr>
            </w:pPr>
          </w:p>
        </w:tc>
        <w:tc>
          <w:tcPr>
            <w:tcW w:w="2694" w:type="dxa"/>
          </w:tcPr>
          <w:p w:rsidR="00700E1C" w:rsidRPr="00EC6F77" w:rsidRDefault="00700E1C" w:rsidP="00006E13">
            <w:pPr>
              <w:keepLines/>
              <w:tabs>
                <w:tab w:val="left" w:pos="2195"/>
              </w:tabs>
              <w:ind w:left="-108" w:right="98"/>
              <w:rPr>
                <w:b/>
              </w:rPr>
            </w:pPr>
          </w:p>
        </w:tc>
      </w:tr>
    </w:tbl>
    <w:p w:rsidR="00700E1C" w:rsidRPr="004A4C8F" w:rsidRDefault="00700E1C" w:rsidP="00700E1C">
      <w:pPr>
        <w:jc w:val="center"/>
        <w:rPr>
          <w:b/>
        </w:rPr>
      </w:pPr>
    </w:p>
    <w:p w:rsidR="00700E1C" w:rsidRPr="004A4C8F" w:rsidRDefault="00700E1C" w:rsidP="00700E1C">
      <w:pPr>
        <w:jc w:val="center"/>
        <w:rPr>
          <w:b/>
        </w:rPr>
      </w:pPr>
      <w:r w:rsidRPr="004A4C8F">
        <w:rPr>
          <w:b/>
        </w:rPr>
        <w:t>E l ő t e r j e s z t é s</w:t>
      </w:r>
    </w:p>
    <w:p w:rsidR="00700E1C" w:rsidRPr="004A4C8F" w:rsidRDefault="00700E1C" w:rsidP="00700E1C">
      <w:pPr>
        <w:jc w:val="center"/>
        <w:rPr>
          <w:b/>
        </w:rPr>
      </w:pPr>
    </w:p>
    <w:p w:rsidR="00700E1C" w:rsidRPr="004A4C8F" w:rsidRDefault="00700E1C" w:rsidP="00700E1C">
      <w:pPr>
        <w:jc w:val="center"/>
        <w:rPr>
          <w:b/>
        </w:rPr>
      </w:pPr>
      <w:r w:rsidRPr="004A4C8F">
        <w:rPr>
          <w:b/>
        </w:rPr>
        <w:t>Berzence Nagyközség Önkormányzata Képviselő-testületének</w:t>
      </w:r>
    </w:p>
    <w:p w:rsidR="00700E1C" w:rsidRPr="004A4C8F" w:rsidRDefault="00700E1C" w:rsidP="00700E1C">
      <w:pPr>
        <w:jc w:val="center"/>
        <w:rPr>
          <w:b/>
        </w:rPr>
      </w:pPr>
    </w:p>
    <w:p w:rsidR="00700E1C" w:rsidRPr="004A4C8F" w:rsidRDefault="00700E1C" w:rsidP="00700E1C">
      <w:pPr>
        <w:jc w:val="center"/>
        <w:rPr>
          <w:b/>
        </w:rPr>
      </w:pPr>
      <w:r>
        <w:rPr>
          <w:b/>
        </w:rPr>
        <w:t>2026</w:t>
      </w:r>
      <w:r w:rsidRPr="004A4C8F">
        <w:rPr>
          <w:b/>
        </w:rPr>
        <w:t xml:space="preserve">. év </w:t>
      </w:r>
      <w:r>
        <w:rPr>
          <w:b/>
        </w:rPr>
        <w:t>május hó 26</w:t>
      </w:r>
      <w:r w:rsidRPr="004A4C8F">
        <w:rPr>
          <w:b/>
        </w:rPr>
        <w:t>. napján tartandó ülésére</w:t>
      </w:r>
    </w:p>
    <w:p w:rsidR="00700E1C" w:rsidRPr="004A4C8F" w:rsidRDefault="00700E1C" w:rsidP="00700E1C">
      <w:pPr>
        <w:jc w:val="center"/>
        <w:rPr>
          <w:i/>
        </w:rPr>
      </w:pPr>
    </w:p>
    <w:p w:rsidR="00700E1C" w:rsidRPr="004A4C8F" w:rsidRDefault="003B2D85" w:rsidP="00700E1C">
      <w:pPr>
        <w:jc w:val="center"/>
        <w:rPr>
          <w:i/>
        </w:rPr>
      </w:pPr>
      <w:r>
        <w:rPr>
          <w:i/>
        </w:rPr>
        <w:t>10</w:t>
      </w:r>
      <w:r w:rsidR="00700E1C" w:rsidRPr="004A4C8F">
        <w:rPr>
          <w:i/>
        </w:rPr>
        <w:t xml:space="preserve">. napirendi pont </w:t>
      </w:r>
    </w:p>
    <w:p w:rsidR="00700E1C" w:rsidRPr="004A4C8F" w:rsidRDefault="00700E1C" w:rsidP="00700E1C">
      <w:pPr>
        <w:jc w:val="center"/>
        <w:rPr>
          <w:b/>
        </w:rPr>
      </w:pPr>
    </w:p>
    <w:p w:rsidR="00E358E5" w:rsidRPr="00760AF3" w:rsidRDefault="00E358E5" w:rsidP="00760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Times New Roman"/>
          <w:szCs w:val="24"/>
        </w:rPr>
      </w:pPr>
      <w:r w:rsidRPr="00760AF3">
        <w:rPr>
          <w:rFonts w:cs="Times New Roman"/>
          <w:b/>
          <w:szCs w:val="24"/>
          <w:u w:val="single"/>
        </w:rPr>
        <w:t>Tárgy</w:t>
      </w:r>
      <w:r w:rsidRPr="00760AF3">
        <w:rPr>
          <w:rFonts w:cs="Times New Roman"/>
          <w:szCs w:val="24"/>
        </w:rPr>
        <w:t xml:space="preserve">: </w:t>
      </w:r>
      <w:r w:rsidRPr="00700E1C">
        <w:rPr>
          <w:rFonts w:cs="Times New Roman"/>
          <w:b/>
          <w:szCs w:val="24"/>
        </w:rPr>
        <w:t>A közösségi együttélés</w:t>
      </w:r>
      <w:r w:rsidR="003A699A" w:rsidRPr="00700E1C">
        <w:rPr>
          <w:rFonts w:cs="Times New Roman"/>
          <w:b/>
          <w:szCs w:val="24"/>
        </w:rPr>
        <w:t xml:space="preserve"> alapvető</w:t>
      </w:r>
      <w:r w:rsidRPr="00700E1C">
        <w:rPr>
          <w:rFonts w:cs="Times New Roman"/>
          <w:b/>
          <w:szCs w:val="24"/>
        </w:rPr>
        <w:t xml:space="preserve"> szabályairól</w:t>
      </w:r>
      <w:r w:rsidR="00C16856">
        <w:rPr>
          <w:rFonts w:cs="Times New Roman"/>
          <w:b/>
          <w:szCs w:val="24"/>
        </w:rPr>
        <w:t>, valamint ezek elmulasztásának jogkövetkezményeiről</w:t>
      </w:r>
      <w:r w:rsidRPr="00700E1C">
        <w:rPr>
          <w:rFonts w:cs="Times New Roman"/>
          <w:b/>
          <w:szCs w:val="24"/>
        </w:rPr>
        <w:t xml:space="preserve"> szóló </w:t>
      </w:r>
      <w:r w:rsidR="00C16856">
        <w:rPr>
          <w:rFonts w:cs="Times New Roman"/>
          <w:b/>
          <w:szCs w:val="24"/>
        </w:rPr>
        <w:t xml:space="preserve">8/2019.(VIII.27.) </w:t>
      </w:r>
      <w:r w:rsidRPr="00700E1C">
        <w:rPr>
          <w:rFonts w:cs="Times New Roman"/>
          <w:b/>
          <w:szCs w:val="24"/>
        </w:rPr>
        <w:t>önkormányzati rendelet</w:t>
      </w:r>
      <w:r w:rsidR="003A699A" w:rsidRPr="00700E1C">
        <w:rPr>
          <w:rFonts w:cs="Times New Roman"/>
          <w:b/>
          <w:szCs w:val="24"/>
        </w:rPr>
        <w:t xml:space="preserve"> felülvizsgálata,</w:t>
      </w:r>
      <w:r w:rsidR="00C16856">
        <w:rPr>
          <w:rFonts w:cs="Times New Roman"/>
          <w:b/>
          <w:szCs w:val="24"/>
        </w:rPr>
        <w:t xml:space="preserve"> rendelet megtárgyalása.</w:t>
      </w:r>
    </w:p>
    <w:p w:rsidR="00E358E5" w:rsidRPr="00760AF3" w:rsidRDefault="00E358E5" w:rsidP="00760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Times New Roman"/>
          <w:szCs w:val="24"/>
        </w:rPr>
      </w:pPr>
      <w:r w:rsidRPr="00760AF3">
        <w:rPr>
          <w:rFonts w:cs="Times New Roman"/>
          <w:b/>
          <w:szCs w:val="24"/>
          <w:u w:val="single"/>
        </w:rPr>
        <w:t>Előterjesztő</w:t>
      </w:r>
      <w:r w:rsidRPr="00760AF3">
        <w:rPr>
          <w:rFonts w:cs="Times New Roman"/>
          <w:szCs w:val="24"/>
        </w:rPr>
        <w:t xml:space="preserve">: </w:t>
      </w:r>
      <w:r w:rsidR="00700E1C">
        <w:rPr>
          <w:rFonts w:cs="Times New Roman"/>
          <w:szCs w:val="24"/>
        </w:rPr>
        <w:t>Boti Ferenc jegyző</w:t>
      </w:r>
    </w:p>
    <w:p w:rsidR="00E358E5" w:rsidRPr="00760AF3" w:rsidRDefault="00E358E5" w:rsidP="00760AF3">
      <w:pPr>
        <w:jc w:val="center"/>
        <w:rPr>
          <w:rFonts w:cs="Times New Roman"/>
          <w:szCs w:val="24"/>
        </w:rPr>
      </w:pPr>
    </w:p>
    <w:p w:rsidR="00E358E5" w:rsidRPr="00760AF3" w:rsidRDefault="00E358E5" w:rsidP="00760AF3">
      <w:pPr>
        <w:rPr>
          <w:rFonts w:cs="Times New Roman"/>
          <w:b/>
          <w:szCs w:val="24"/>
        </w:rPr>
      </w:pPr>
    </w:p>
    <w:p w:rsidR="00E358E5" w:rsidRPr="00760AF3" w:rsidRDefault="00E358E5" w:rsidP="00760AF3">
      <w:pPr>
        <w:rPr>
          <w:rFonts w:cs="Times New Roman"/>
          <w:b/>
          <w:szCs w:val="24"/>
        </w:rPr>
      </w:pPr>
      <w:r w:rsidRPr="00760AF3">
        <w:rPr>
          <w:rFonts w:cs="Times New Roman"/>
          <w:b/>
          <w:szCs w:val="24"/>
        </w:rPr>
        <w:t>Tisztelt Képviselő-testület!</w:t>
      </w:r>
    </w:p>
    <w:p w:rsidR="00E358E5" w:rsidRPr="00760AF3" w:rsidRDefault="00E358E5" w:rsidP="00760AF3">
      <w:pPr>
        <w:shd w:val="clear" w:color="auto" w:fill="FFFFFF"/>
        <w:rPr>
          <w:rFonts w:eastAsia="Times New Roman" w:cs="Times New Roman"/>
          <w:bCs/>
          <w:szCs w:val="24"/>
          <w:lang w:eastAsia="hu-HU"/>
        </w:rPr>
      </w:pPr>
    </w:p>
    <w:p w:rsidR="001E7E09" w:rsidRPr="00760AF3" w:rsidRDefault="00E358E5" w:rsidP="00760AF3">
      <w:pPr>
        <w:shd w:val="clear" w:color="auto" w:fill="FFFFFF"/>
        <w:outlineLvl w:val="0"/>
        <w:rPr>
          <w:rFonts w:cs="Times New Roman"/>
          <w:szCs w:val="24"/>
        </w:rPr>
      </w:pPr>
      <w:r w:rsidRPr="00760AF3">
        <w:rPr>
          <w:rFonts w:cs="Times New Roman"/>
          <w:szCs w:val="24"/>
        </w:rPr>
        <w:t xml:space="preserve">Az Alaptörvény 32. cikk (2) bekezdése értelmében a helyi önkormányzat feladatkörében eljárva, törvény által nem szabályozott helyi társadalmi viszonyok rendezésére, illetve törvényben kapott felhatalmazás alapján önkormányzati rendeletet alkot. </w:t>
      </w:r>
    </w:p>
    <w:p w:rsidR="001E7E09" w:rsidRPr="00760AF3" w:rsidRDefault="001E7E09" w:rsidP="00760AF3">
      <w:pPr>
        <w:shd w:val="clear" w:color="auto" w:fill="FFFFFF"/>
        <w:outlineLvl w:val="0"/>
        <w:rPr>
          <w:rFonts w:cs="Times New Roman"/>
          <w:szCs w:val="24"/>
        </w:rPr>
      </w:pPr>
    </w:p>
    <w:p w:rsidR="001E7E09" w:rsidRPr="00760AF3" w:rsidRDefault="00E358E5" w:rsidP="00760AF3">
      <w:pPr>
        <w:shd w:val="clear" w:color="auto" w:fill="FFFFFF"/>
        <w:outlineLvl w:val="0"/>
        <w:rPr>
          <w:rFonts w:cs="Times New Roman"/>
          <w:szCs w:val="24"/>
        </w:rPr>
      </w:pPr>
      <w:r w:rsidRPr="00760AF3">
        <w:rPr>
          <w:rFonts w:cs="Times New Roman"/>
          <w:szCs w:val="24"/>
        </w:rPr>
        <w:t xml:space="preserve">Magyarország helyi önkormányzatairól szóló 2011. évi CLXXXIX. törvény 143.§ (4) d) pontja felhatalmazást ad a helyi önkormányzat képviselő-testülete részére, hogy rendeletben határozza meg az öngondoskodás és a közösségi feladatok ellátásához való hozzájárulás, továbbá a közösségi együttélés alapvető szabályait, valamint ezek elmulasztásának jogkövetkezményeit. </w:t>
      </w:r>
    </w:p>
    <w:p w:rsidR="009521A6" w:rsidRPr="00E05418" w:rsidRDefault="009521A6" w:rsidP="00700E1C">
      <w:pPr>
        <w:shd w:val="clear" w:color="auto" w:fill="FFFFFF"/>
        <w:outlineLvl w:val="0"/>
        <w:rPr>
          <w:szCs w:val="24"/>
        </w:rPr>
      </w:pPr>
    </w:p>
    <w:p w:rsidR="009521A6" w:rsidRPr="00E05418" w:rsidRDefault="009521A6" w:rsidP="00E05418">
      <w:pPr>
        <w:pStyle w:val="Cmsor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E05418">
        <w:rPr>
          <w:b w:val="0"/>
          <w:sz w:val="24"/>
          <w:szCs w:val="24"/>
        </w:rPr>
        <w:t xml:space="preserve">A felhatalmazás alapján Berzence Nagyközség Önkormányzat </w:t>
      </w:r>
      <w:r w:rsidR="00700E1C" w:rsidRPr="00E05418">
        <w:rPr>
          <w:b w:val="0"/>
          <w:sz w:val="24"/>
          <w:szCs w:val="24"/>
        </w:rPr>
        <w:t>Képviselő-testülete elfogadta a</w:t>
      </w:r>
      <w:r w:rsidR="00700E1C" w:rsidRPr="00E05418">
        <w:rPr>
          <w:b w:val="0"/>
          <w:bCs w:val="0"/>
          <w:sz w:val="24"/>
          <w:szCs w:val="24"/>
        </w:rPr>
        <w:t xml:space="preserve"> közösségi együttélés alapvető szabályairól, valamint ezek elmulasztásának jogkövetkezményeiről</w:t>
      </w:r>
      <w:r w:rsidRPr="00E05418">
        <w:rPr>
          <w:b w:val="0"/>
          <w:sz w:val="24"/>
          <w:szCs w:val="24"/>
        </w:rPr>
        <w:t xml:space="preserve"> szóló 8</w:t>
      </w:r>
      <w:r w:rsidR="00700E1C" w:rsidRPr="00E05418">
        <w:rPr>
          <w:b w:val="0"/>
          <w:sz w:val="24"/>
          <w:szCs w:val="24"/>
        </w:rPr>
        <w:t>/2019</w:t>
      </w:r>
      <w:r w:rsidRPr="00E05418">
        <w:rPr>
          <w:b w:val="0"/>
          <w:sz w:val="24"/>
          <w:szCs w:val="24"/>
        </w:rPr>
        <w:t>.(</w:t>
      </w:r>
      <w:r w:rsidR="00700E1C" w:rsidRPr="00E05418">
        <w:rPr>
          <w:b w:val="0"/>
          <w:sz w:val="24"/>
          <w:szCs w:val="24"/>
        </w:rPr>
        <w:t>VII</w:t>
      </w:r>
      <w:r w:rsidRPr="00E05418">
        <w:rPr>
          <w:b w:val="0"/>
          <w:sz w:val="24"/>
          <w:szCs w:val="24"/>
        </w:rPr>
        <w:t>I</w:t>
      </w:r>
      <w:r w:rsidR="00700E1C" w:rsidRPr="00E05418">
        <w:rPr>
          <w:b w:val="0"/>
          <w:sz w:val="24"/>
          <w:szCs w:val="24"/>
        </w:rPr>
        <w:t>.27</w:t>
      </w:r>
      <w:r w:rsidRPr="00E05418">
        <w:rPr>
          <w:b w:val="0"/>
          <w:sz w:val="24"/>
          <w:szCs w:val="24"/>
        </w:rPr>
        <w:t>.) önkormányzati rendelet</w:t>
      </w:r>
      <w:r w:rsidR="00700E1C" w:rsidRPr="00E05418">
        <w:rPr>
          <w:b w:val="0"/>
          <w:sz w:val="24"/>
          <w:szCs w:val="24"/>
        </w:rPr>
        <w:t>et</w:t>
      </w:r>
      <w:r w:rsidR="00E05418" w:rsidRPr="00E05418">
        <w:rPr>
          <w:b w:val="0"/>
          <w:sz w:val="24"/>
          <w:szCs w:val="24"/>
        </w:rPr>
        <w:t xml:space="preserve">. </w:t>
      </w:r>
      <w:r w:rsidRPr="00E05418">
        <w:rPr>
          <w:b w:val="0"/>
          <w:sz w:val="24"/>
          <w:szCs w:val="24"/>
        </w:rPr>
        <w:t xml:space="preserve">A </w:t>
      </w:r>
      <w:r w:rsidR="00700E1C" w:rsidRPr="00E05418">
        <w:rPr>
          <w:b w:val="0"/>
          <w:sz w:val="24"/>
          <w:szCs w:val="24"/>
        </w:rPr>
        <w:t>jelenlegi sz</w:t>
      </w:r>
      <w:r w:rsidR="00584D6C" w:rsidRPr="00E05418">
        <w:rPr>
          <w:b w:val="0"/>
          <w:sz w:val="24"/>
          <w:szCs w:val="24"/>
        </w:rPr>
        <w:t xml:space="preserve">abályozás </w:t>
      </w:r>
      <w:r w:rsidR="00E05418" w:rsidRPr="00E05418">
        <w:rPr>
          <w:b w:val="0"/>
          <w:sz w:val="24"/>
          <w:szCs w:val="24"/>
        </w:rPr>
        <w:t>módosítása a mellékelt rendelettervezet alapján véleményem szerint indokolt</w:t>
      </w:r>
      <w:r w:rsidRPr="00E05418">
        <w:rPr>
          <w:b w:val="0"/>
          <w:sz w:val="24"/>
          <w:szCs w:val="24"/>
        </w:rPr>
        <w:t xml:space="preserve">. </w:t>
      </w:r>
    </w:p>
    <w:p w:rsidR="001E7E09" w:rsidRPr="00E05418" w:rsidRDefault="001E7E09" w:rsidP="00760AF3">
      <w:pPr>
        <w:shd w:val="clear" w:color="auto" w:fill="FFFFFF"/>
        <w:outlineLvl w:val="0"/>
        <w:rPr>
          <w:rFonts w:cs="Times New Roman"/>
          <w:szCs w:val="24"/>
        </w:rPr>
      </w:pPr>
    </w:p>
    <w:p w:rsidR="001E7E09" w:rsidRPr="00760AF3" w:rsidRDefault="00E358E5" w:rsidP="00760AF3">
      <w:pPr>
        <w:shd w:val="clear" w:color="auto" w:fill="FFFFFF"/>
        <w:outlineLvl w:val="0"/>
        <w:rPr>
          <w:rFonts w:cs="Times New Roman"/>
          <w:szCs w:val="24"/>
        </w:rPr>
      </w:pPr>
      <w:r w:rsidRPr="00760AF3">
        <w:rPr>
          <w:rFonts w:cs="Times New Roman"/>
          <w:szCs w:val="24"/>
        </w:rPr>
        <w:t xml:space="preserve">A közigazgatási szabályszegések szankcióinak átmeneti szabályairól, valamint a közigazgatási eljárásjog reformjával összefüggésben egyes törvények módosításáról és egyes jogszabályok hatályon kívül helyezésérő szóló 2017. évi CLXXIX. törvény 3.§ (2) bekezdése szerint a helyi önkormányzat képviselőtestületének rendelete alapján megállapítható közigazgatási bírság felső határa - a jogsértő személyétől függően - természetes személyek esetén kétszázezer forint, jogi személyek és jogi személyiséggel nem rendelkező szervezetek esetén kétmillió forint lehet. A közigazgatási bírság felső határát az önkormányzati rendeletben a jogsértés jellegével arányban kell megállapítani. </w:t>
      </w:r>
    </w:p>
    <w:p w:rsidR="001E7E09" w:rsidRPr="00760AF3" w:rsidRDefault="00E358E5" w:rsidP="00760AF3">
      <w:pPr>
        <w:shd w:val="clear" w:color="auto" w:fill="FFFFFF"/>
        <w:outlineLvl w:val="0"/>
        <w:rPr>
          <w:rFonts w:cs="Times New Roman"/>
          <w:szCs w:val="24"/>
        </w:rPr>
      </w:pPr>
      <w:r w:rsidRPr="00760AF3">
        <w:rPr>
          <w:rFonts w:cs="Times New Roman"/>
          <w:szCs w:val="24"/>
        </w:rPr>
        <w:t xml:space="preserve">(3) Ha jogszabály eltérően nem rendelkezik, nem indítható a jogsértés megállapítására és bírság kiszabására eljárás, ha a jogsértő magatartásnak a bírság kiszabására jogosult hatóság </w:t>
      </w:r>
      <w:r w:rsidRPr="00760AF3">
        <w:rPr>
          <w:rFonts w:cs="Times New Roman"/>
          <w:szCs w:val="24"/>
        </w:rPr>
        <w:lastRenderedPageBreak/>
        <w:t xml:space="preserve">tudomására jutásától számított egy év, vagy az elkövetéstől számított öt év eltelt. Az ötéves határidő kezdő napja </w:t>
      </w:r>
    </w:p>
    <w:p w:rsidR="001E7E09" w:rsidRPr="00760AF3" w:rsidRDefault="00E358E5" w:rsidP="00760AF3">
      <w:pPr>
        <w:shd w:val="clear" w:color="auto" w:fill="FFFFFF"/>
        <w:outlineLvl w:val="0"/>
        <w:rPr>
          <w:rFonts w:cs="Times New Roman"/>
          <w:szCs w:val="24"/>
        </w:rPr>
      </w:pPr>
      <w:proofErr w:type="gramStart"/>
      <w:r w:rsidRPr="00760AF3">
        <w:rPr>
          <w:rFonts w:cs="Times New Roman"/>
          <w:szCs w:val="24"/>
        </w:rPr>
        <w:t>a</w:t>
      </w:r>
      <w:proofErr w:type="gramEnd"/>
      <w:r w:rsidRPr="00760AF3">
        <w:rPr>
          <w:rFonts w:cs="Times New Roman"/>
          <w:szCs w:val="24"/>
        </w:rPr>
        <w:t xml:space="preserve">) az a nap, amikor a jogsértő magatartás megvalósul, </w:t>
      </w:r>
    </w:p>
    <w:p w:rsidR="001E7E09" w:rsidRPr="00760AF3" w:rsidRDefault="00E358E5" w:rsidP="00760AF3">
      <w:pPr>
        <w:shd w:val="clear" w:color="auto" w:fill="FFFFFF"/>
        <w:outlineLvl w:val="0"/>
        <w:rPr>
          <w:rFonts w:cs="Times New Roman"/>
          <w:szCs w:val="24"/>
        </w:rPr>
      </w:pPr>
      <w:r w:rsidRPr="00760AF3">
        <w:rPr>
          <w:rFonts w:cs="Times New Roman"/>
          <w:szCs w:val="24"/>
        </w:rPr>
        <w:t xml:space="preserve">b) jogellenes állapot fenntartása esetén az a nap, amikor ez az állapot megszűnik. </w:t>
      </w:r>
    </w:p>
    <w:p w:rsidR="001E7E09" w:rsidRPr="00760AF3" w:rsidRDefault="001E7E09" w:rsidP="00760AF3">
      <w:pPr>
        <w:shd w:val="clear" w:color="auto" w:fill="FFFFFF"/>
        <w:outlineLvl w:val="0"/>
        <w:rPr>
          <w:rFonts w:cs="Times New Roman"/>
          <w:szCs w:val="24"/>
        </w:rPr>
      </w:pPr>
    </w:p>
    <w:p w:rsidR="001E7E09" w:rsidRPr="00760AF3" w:rsidRDefault="00E358E5" w:rsidP="00760AF3">
      <w:pPr>
        <w:shd w:val="clear" w:color="auto" w:fill="FFFFFF"/>
        <w:outlineLvl w:val="0"/>
        <w:rPr>
          <w:rFonts w:cs="Times New Roman"/>
          <w:szCs w:val="24"/>
        </w:rPr>
      </w:pPr>
      <w:r w:rsidRPr="00760AF3">
        <w:rPr>
          <w:rFonts w:cs="Times New Roman"/>
          <w:szCs w:val="24"/>
        </w:rPr>
        <w:t xml:space="preserve">Az önkormányzat képviselő-testülete a közösségi együttélés alapvető szabályiról önkormányzati rendeletet, azaz jogszabályt alkot, ezért az önkormányzati rendelet alkotásakor be kell tartani a jogalkotásról szóló 2010. évi CXXX. törvény rendelkezéseit, így többek között: </w:t>
      </w:r>
    </w:p>
    <w:p w:rsidR="001E7E09" w:rsidRPr="00760AF3" w:rsidRDefault="00E358E5" w:rsidP="00760AF3">
      <w:pPr>
        <w:shd w:val="clear" w:color="auto" w:fill="FFFFFF"/>
        <w:outlineLvl w:val="0"/>
        <w:rPr>
          <w:rFonts w:cs="Times New Roman"/>
          <w:szCs w:val="24"/>
        </w:rPr>
      </w:pPr>
      <w:r w:rsidRPr="00760AF3">
        <w:rPr>
          <w:rFonts w:cs="Times New Roman"/>
          <w:szCs w:val="24"/>
        </w:rPr>
        <w:t xml:space="preserve">• </w:t>
      </w:r>
      <w:proofErr w:type="gramStart"/>
      <w:r w:rsidRPr="00760AF3">
        <w:rPr>
          <w:rFonts w:cs="Times New Roman"/>
          <w:szCs w:val="24"/>
        </w:rPr>
        <w:t>a</w:t>
      </w:r>
      <w:proofErr w:type="gramEnd"/>
      <w:r w:rsidRPr="00760AF3">
        <w:rPr>
          <w:rFonts w:cs="Times New Roman"/>
          <w:szCs w:val="24"/>
        </w:rPr>
        <w:t xml:space="preserve"> szabályozás nem lehet indokolatlanul párhuzamos vagy többszintű; </w:t>
      </w:r>
    </w:p>
    <w:p w:rsidR="001E7E09" w:rsidRPr="00760AF3" w:rsidRDefault="00E358E5" w:rsidP="00760AF3">
      <w:pPr>
        <w:shd w:val="clear" w:color="auto" w:fill="FFFFFF"/>
        <w:outlineLvl w:val="0"/>
        <w:rPr>
          <w:rFonts w:cs="Times New Roman"/>
          <w:szCs w:val="24"/>
        </w:rPr>
      </w:pPr>
      <w:r w:rsidRPr="00760AF3">
        <w:rPr>
          <w:rFonts w:cs="Times New Roman"/>
          <w:szCs w:val="24"/>
        </w:rPr>
        <w:t xml:space="preserve">• </w:t>
      </w:r>
      <w:proofErr w:type="gramStart"/>
      <w:r w:rsidRPr="00760AF3">
        <w:rPr>
          <w:rFonts w:cs="Times New Roman"/>
          <w:szCs w:val="24"/>
        </w:rPr>
        <w:t>a</w:t>
      </w:r>
      <w:proofErr w:type="gramEnd"/>
      <w:r w:rsidRPr="00760AF3">
        <w:rPr>
          <w:rFonts w:cs="Times New Roman"/>
          <w:szCs w:val="24"/>
        </w:rPr>
        <w:t xml:space="preserve"> jogszabályban nem ismételhető meg az Alaptörvény vagy olyan jogszabály rendelkezése, amellyel a jogszabály az Alaptörvény alapján nem lehet ellentétes. </w:t>
      </w:r>
    </w:p>
    <w:p w:rsidR="001E7E09" w:rsidRPr="00760AF3" w:rsidRDefault="00E358E5" w:rsidP="00760AF3">
      <w:pPr>
        <w:shd w:val="clear" w:color="auto" w:fill="FFFFFF"/>
        <w:outlineLvl w:val="0"/>
        <w:rPr>
          <w:rFonts w:cs="Times New Roman"/>
          <w:szCs w:val="24"/>
        </w:rPr>
      </w:pPr>
      <w:r w:rsidRPr="00760AF3">
        <w:rPr>
          <w:rFonts w:cs="Times New Roman"/>
          <w:szCs w:val="24"/>
        </w:rPr>
        <w:t xml:space="preserve">Az Alaptörvény kimondja, hogy az önkormányzati rendelet más jogszabállyal nem lehet ellentétes. Mindezen rendelkezések alapján a közösségi együttélés alapvető szabályairól szóló önkormányzati rendelet kizárólag olyan magatartásokat tartalmazhat, amelyek nem tartoznak más, magasabb rendű jogszabály hatálya alá, ezért a rendelet megalkotásakor – tekintettel arra, hogy a közösségi együttélés szabályai igen sokrétűek, és sok szakterületet érintenek, vagy érinthetnek – rendkívül körültekintően kell eljárni. </w:t>
      </w:r>
    </w:p>
    <w:p w:rsidR="001E7E09" w:rsidRPr="00760AF3" w:rsidRDefault="001E7E09" w:rsidP="00760AF3">
      <w:pPr>
        <w:shd w:val="clear" w:color="auto" w:fill="FFFFFF"/>
        <w:outlineLvl w:val="0"/>
        <w:rPr>
          <w:rFonts w:cs="Times New Roman"/>
          <w:szCs w:val="24"/>
        </w:rPr>
      </w:pPr>
    </w:p>
    <w:p w:rsidR="001E7E09" w:rsidRPr="00760AF3" w:rsidRDefault="00E358E5" w:rsidP="00760AF3">
      <w:pPr>
        <w:shd w:val="clear" w:color="auto" w:fill="FFFFFF"/>
        <w:outlineLvl w:val="0"/>
        <w:rPr>
          <w:rFonts w:cs="Times New Roman"/>
          <w:szCs w:val="24"/>
        </w:rPr>
      </w:pPr>
      <w:r w:rsidRPr="00760AF3">
        <w:rPr>
          <w:rFonts w:cs="Times New Roman"/>
          <w:szCs w:val="24"/>
        </w:rPr>
        <w:t xml:space="preserve">A jogalkotásról szóló 2010. évi CXXX. törvény 17.§ (1) bekezdése értelmében a jogszabályok előkészítése során előzetes hatásvizsgálatot kell lefolytatni, az alábbi tényezőkre vonatkozóan: </w:t>
      </w:r>
    </w:p>
    <w:p w:rsidR="007719DA" w:rsidRDefault="007719DA" w:rsidP="00760AF3">
      <w:pPr>
        <w:jc w:val="center"/>
        <w:rPr>
          <w:rFonts w:cs="Times New Roman"/>
          <w:b/>
          <w:bCs/>
          <w:szCs w:val="24"/>
          <w:bdr w:val="none" w:sz="0" w:space="0" w:color="auto" w:frame="1"/>
        </w:rPr>
      </w:pPr>
    </w:p>
    <w:p w:rsidR="006E1597" w:rsidRPr="00760AF3" w:rsidRDefault="006E1597" w:rsidP="00760AF3">
      <w:pPr>
        <w:jc w:val="center"/>
        <w:rPr>
          <w:rFonts w:cs="Times New Roman"/>
          <w:b/>
          <w:bCs/>
          <w:szCs w:val="24"/>
          <w:bdr w:val="none" w:sz="0" w:space="0" w:color="auto" w:frame="1"/>
        </w:rPr>
      </w:pPr>
      <w:r w:rsidRPr="00760AF3">
        <w:rPr>
          <w:rFonts w:cs="Times New Roman"/>
          <w:b/>
          <w:bCs/>
          <w:szCs w:val="24"/>
          <w:bdr w:val="none" w:sz="0" w:space="0" w:color="auto" w:frame="1"/>
        </w:rPr>
        <w:t xml:space="preserve">Előzetes hatásvizsgálat </w:t>
      </w:r>
    </w:p>
    <w:p w:rsidR="006E1597" w:rsidRPr="00760AF3" w:rsidRDefault="006E1597" w:rsidP="00760AF3">
      <w:pPr>
        <w:jc w:val="center"/>
        <w:rPr>
          <w:rFonts w:cs="Times New Roman"/>
          <w:b/>
          <w:bCs/>
          <w:szCs w:val="24"/>
          <w:bdr w:val="none" w:sz="0" w:space="0" w:color="auto" w:frame="1"/>
        </w:rPr>
      </w:pPr>
      <w:proofErr w:type="gramStart"/>
      <w:r w:rsidRPr="00760AF3">
        <w:rPr>
          <w:rFonts w:cs="Times New Roman"/>
          <w:b/>
          <w:bCs/>
          <w:szCs w:val="24"/>
          <w:bdr w:val="none" w:sz="0" w:space="0" w:color="auto" w:frame="1"/>
        </w:rPr>
        <w:t>a</w:t>
      </w:r>
      <w:proofErr w:type="gramEnd"/>
      <w:r w:rsidRPr="00760AF3">
        <w:rPr>
          <w:rFonts w:cs="Times New Roman"/>
          <w:b/>
          <w:bCs/>
          <w:szCs w:val="24"/>
          <w:bdr w:val="none" w:sz="0" w:space="0" w:color="auto" w:frame="1"/>
        </w:rPr>
        <w:t xml:space="preserve"> jogalkotásról szóló 2010. évi CXXX. törvény 17.§ (1) bekezdése alapján:</w:t>
      </w:r>
    </w:p>
    <w:p w:rsidR="006E1597" w:rsidRPr="00760AF3" w:rsidRDefault="006E1597" w:rsidP="00760AF3">
      <w:pPr>
        <w:rPr>
          <w:rFonts w:cs="Times New Roman"/>
          <w:b/>
          <w:bCs/>
          <w:szCs w:val="24"/>
          <w:bdr w:val="none" w:sz="0" w:space="0" w:color="auto" w:frame="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6E1597" w:rsidRPr="00760AF3" w:rsidTr="00C106D7">
        <w:tc>
          <w:tcPr>
            <w:tcW w:w="4606" w:type="dxa"/>
          </w:tcPr>
          <w:p w:rsidR="006E1597" w:rsidRPr="00760AF3" w:rsidRDefault="006E1597" w:rsidP="00760AF3">
            <w:pPr>
              <w:rPr>
                <w:rFonts w:cs="Times New Roman"/>
                <w:b/>
                <w:bCs/>
                <w:szCs w:val="24"/>
                <w:bdr w:val="none" w:sz="0" w:space="0" w:color="auto" w:frame="1"/>
              </w:rPr>
            </w:pPr>
            <w:r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>A rendelet-tervezet címe:</w:t>
            </w:r>
          </w:p>
        </w:tc>
        <w:tc>
          <w:tcPr>
            <w:tcW w:w="4606" w:type="dxa"/>
          </w:tcPr>
          <w:p w:rsidR="006E1597" w:rsidRPr="00760AF3" w:rsidRDefault="006218BD" w:rsidP="00760A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  <w:bdr w:val="none" w:sz="0" w:space="0" w:color="auto" w:frame="1"/>
              </w:rPr>
              <w:t>Berzence Nagyközség</w:t>
            </w:r>
            <w:r w:rsidR="006E1597"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 xml:space="preserve"> Önkormányza</w:t>
            </w:r>
            <w:r w:rsidR="00E46BE1">
              <w:rPr>
                <w:rFonts w:cs="Times New Roman"/>
                <w:bCs/>
                <w:szCs w:val="24"/>
                <w:bdr w:val="none" w:sz="0" w:space="0" w:color="auto" w:frame="1"/>
              </w:rPr>
              <w:t xml:space="preserve">ta </w:t>
            </w:r>
            <w:proofErr w:type="gramStart"/>
            <w:r w:rsidR="00E46BE1">
              <w:rPr>
                <w:rFonts w:cs="Times New Roman"/>
                <w:bCs/>
                <w:szCs w:val="24"/>
                <w:bdr w:val="none" w:sz="0" w:space="0" w:color="auto" w:frame="1"/>
              </w:rPr>
              <w:t>Képviselő-testületének …</w:t>
            </w:r>
            <w:proofErr w:type="gramEnd"/>
            <w:r w:rsidR="00E46BE1">
              <w:rPr>
                <w:rFonts w:cs="Times New Roman"/>
                <w:bCs/>
                <w:szCs w:val="24"/>
                <w:bdr w:val="none" w:sz="0" w:space="0" w:color="auto" w:frame="1"/>
              </w:rPr>
              <w:t>/2026</w:t>
            </w:r>
            <w:r w:rsidR="007719DA">
              <w:rPr>
                <w:rFonts w:cs="Times New Roman"/>
                <w:bCs/>
                <w:szCs w:val="24"/>
                <w:bdr w:val="none" w:sz="0" w:space="0" w:color="auto" w:frame="1"/>
              </w:rPr>
              <w:t>.(V.27.</w:t>
            </w:r>
            <w:r w:rsidR="006E1597"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 xml:space="preserve">) önkormányzati rendelete </w:t>
            </w:r>
            <w:r w:rsidR="006E1597" w:rsidRPr="00760AF3">
              <w:rPr>
                <w:rFonts w:cs="Times New Roman"/>
                <w:szCs w:val="24"/>
              </w:rPr>
              <w:t xml:space="preserve">a közösségi együttélés </w:t>
            </w:r>
            <w:r w:rsidR="007719DA">
              <w:rPr>
                <w:rFonts w:cs="Times New Roman"/>
                <w:szCs w:val="24"/>
              </w:rPr>
              <w:t xml:space="preserve">alapvető </w:t>
            </w:r>
            <w:r w:rsidR="006E1597" w:rsidRPr="00760AF3">
              <w:rPr>
                <w:rFonts w:cs="Times New Roman"/>
                <w:szCs w:val="24"/>
              </w:rPr>
              <w:t>szabályairól</w:t>
            </w:r>
          </w:p>
        </w:tc>
      </w:tr>
      <w:tr w:rsidR="006E1597" w:rsidRPr="00760AF3" w:rsidTr="00C106D7">
        <w:tc>
          <w:tcPr>
            <w:tcW w:w="4606" w:type="dxa"/>
          </w:tcPr>
          <w:p w:rsidR="006E1597" w:rsidRPr="00760AF3" w:rsidRDefault="006E1597" w:rsidP="00760AF3">
            <w:pPr>
              <w:rPr>
                <w:rFonts w:cs="Times New Roman"/>
                <w:bCs/>
                <w:szCs w:val="24"/>
                <w:bdr w:val="none" w:sz="0" w:space="0" w:color="auto" w:frame="1"/>
              </w:rPr>
            </w:pPr>
          </w:p>
          <w:p w:rsidR="006E1597" w:rsidRPr="00760AF3" w:rsidRDefault="006E1597" w:rsidP="00760AF3">
            <w:pPr>
              <w:rPr>
                <w:rFonts w:cs="Times New Roman"/>
                <w:bCs/>
                <w:szCs w:val="24"/>
                <w:bdr w:val="none" w:sz="0" w:space="0" w:color="auto" w:frame="1"/>
              </w:rPr>
            </w:pPr>
            <w:r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>Társadalmi-gazdasági hatása:</w:t>
            </w:r>
          </w:p>
        </w:tc>
        <w:tc>
          <w:tcPr>
            <w:tcW w:w="4606" w:type="dxa"/>
          </w:tcPr>
          <w:p w:rsidR="00D9007E" w:rsidRPr="00760AF3" w:rsidRDefault="00D9007E" w:rsidP="00760AF3">
            <w:pPr>
              <w:shd w:val="clear" w:color="auto" w:fill="FFFFFF"/>
              <w:outlineLvl w:val="0"/>
              <w:rPr>
                <w:rFonts w:cs="Times New Roman"/>
                <w:bCs/>
                <w:szCs w:val="24"/>
                <w:bdr w:val="none" w:sz="0" w:space="0" w:color="auto" w:frame="1"/>
              </w:rPr>
            </w:pPr>
          </w:p>
          <w:p w:rsidR="006E1597" w:rsidRPr="00760AF3" w:rsidRDefault="006E1597" w:rsidP="00760AF3">
            <w:pPr>
              <w:shd w:val="clear" w:color="auto" w:fill="FFFFFF"/>
              <w:outlineLvl w:val="0"/>
              <w:rPr>
                <w:rFonts w:cs="Times New Roman"/>
                <w:szCs w:val="24"/>
              </w:rPr>
            </w:pPr>
            <w:r w:rsidRPr="00760AF3">
              <w:rPr>
                <w:rFonts w:cs="Times New Roman"/>
                <w:szCs w:val="24"/>
              </w:rPr>
              <w:t>A rendelet-tervezet a közösségi együttélés terén fennálló jelenlegi hatályos önkormányzati rendeletek által meghatározott magatartások közül meghatározza a közösségi együttélés alapvető szabályait, valamint rögzíti a zavaró hatású zajkeltés tiltott időszakát és helyszíneit, melyek megsértése szankcióval sújtható. A szankció a megkövetelt rend érvényre juttatását célozza. Aki nem tartja meg a közösségi együttélés normáit, büntetésre számíthat</w:t>
            </w:r>
            <w:r w:rsidR="00EE0A2B">
              <w:rPr>
                <w:rFonts w:cs="Times New Roman"/>
                <w:szCs w:val="24"/>
              </w:rPr>
              <w:t xml:space="preserve">, melynek kilátásba helyezése </w:t>
            </w:r>
            <w:r w:rsidRPr="00760AF3">
              <w:rPr>
                <w:rFonts w:cs="Times New Roman"/>
                <w:szCs w:val="24"/>
              </w:rPr>
              <w:t>össztársadalmi szinten pozitívan hat az előírt szabályok betartására. A szankció arányossága a társadalmi jogvédelmet hivatott biztosítani. A rendelet érdemi gazdasági változást nem eredményez.</w:t>
            </w:r>
          </w:p>
          <w:p w:rsidR="006E1597" w:rsidRPr="00760AF3" w:rsidRDefault="006E1597" w:rsidP="00760AF3">
            <w:pPr>
              <w:ind w:left="-70" w:hanging="70"/>
              <w:rPr>
                <w:rFonts w:cs="Times New Roman"/>
                <w:bCs/>
                <w:szCs w:val="24"/>
                <w:bdr w:val="none" w:sz="0" w:space="0" w:color="auto" w:frame="1"/>
              </w:rPr>
            </w:pPr>
          </w:p>
        </w:tc>
      </w:tr>
      <w:tr w:rsidR="006E1597" w:rsidRPr="00760AF3" w:rsidTr="00C106D7">
        <w:tc>
          <w:tcPr>
            <w:tcW w:w="4606" w:type="dxa"/>
          </w:tcPr>
          <w:p w:rsidR="006E1597" w:rsidRPr="00760AF3" w:rsidRDefault="006E1597" w:rsidP="00760AF3">
            <w:pPr>
              <w:rPr>
                <w:rFonts w:cs="Times New Roman"/>
                <w:bCs/>
                <w:szCs w:val="24"/>
                <w:bdr w:val="none" w:sz="0" w:space="0" w:color="auto" w:frame="1"/>
              </w:rPr>
            </w:pPr>
            <w:r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>Költségvetési hatása:</w:t>
            </w:r>
          </w:p>
        </w:tc>
        <w:tc>
          <w:tcPr>
            <w:tcW w:w="4606" w:type="dxa"/>
          </w:tcPr>
          <w:p w:rsidR="006E1597" w:rsidRPr="00760AF3" w:rsidRDefault="006E1597" w:rsidP="00760AF3">
            <w:pPr>
              <w:ind w:left="-70"/>
              <w:rPr>
                <w:rFonts w:cs="Times New Roman"/>
                <w:bCs/>
                <w:szCs w:val="24"/>
                <w:bdr w:val="none" w:sz="0" w:space="0" w:color="auto" w:frame="1"/>
              </w:rPr>
            </w:pPr>
            <w:r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>Nincs</w:t>
            </w:r>
          </w:p>
        </w:tc>
      </w:tr>
      <w:tr w:rsidR="006E1597" w:rsidRPr="00760AF3" w:rsidTr="00C106D7">
        <w:tc>
          <w:tcPr>
            <w:tcW w:w="4606" w:type="dxa"/>
          </w:tcPr>
          <w:p w:rsidR="006E1597" w:rsidRPr="00760AF3" w:rsidRDefault="006E1597" w:rsidP="00760AF3">
            <w:pPr>
              <w:rPr>
                <w:rFonts w:cs="Times New Roman"/>
                <w:bCs/>
                <w:szCs w:val="24"/>
                <w:bdr w:val="none" w:sz="0" w:space="0" w:color="auto" w:frame="1"/>
              </w:rPr>
            </w:pPr>
          </w:p>
          <w:p w:rsidR="006E1597" w:rsidRPr="00760AF3" w:rsidRDefault="006E1597" w:rsidP="00760AF3">
            <w:pPr>
              <w:rPr>
                <w:rFonts w:cs="Times New Roman"/>
                <w:bCs/>
                <w:szCs w:val="24"/>
                <w:bdr w:val="none" w:sz="0" w:space="0" w:color="auto" w:frame="1"/>
              </w:rPr>
            </w:pPr>
            <w:r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>Környezeti, egészségi következményei:</w:t>
            </w:r>
          </w:p>
        </w:tc>
        <w:tc>
          <w:tcPr>
            <w:tcW w:w="4606" w:type="dxa"/>
          </w:tcPr>
          <w:p w:rsidR="006E1597" w:rsidRPr="00760AF3" w:rsidRDefault="006E1597" w:rsidP="00760AF3">
            <w:pPr>
              <w:ind w:left="-70" w:hanging="70"/>
              <w:rPr>
                <w:rFonts w:cs="Times New Roman"/>
                <w:bCs/>
                <w:szCs w:val="24"/>
                <w:bdr w:val="none" w:sz="0" w:space="0" w:color="auto" w:frame="1"/>
              </w:rPr>
            </w:pPr>
            <w:r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 xml:space="preserve"> </w:t>
            </w:r>
          </w:p>
          <w:p w:rsidR="006E1597" w:rsidRPr="00760AF3" w:rsidRDefault="006E1597" w:rsidP="00760AF3">
            <w:pPr>
              <w:ind w:left="-70"/>
              <w:rPr>
                <w:rFonts w:cs="Times New Roman"/>
                <w:bCs/>
                <w:szCs w:val="24"/>
                <w:bdr w:val="none" w:sz="0" w:space="0" w:color="auto" w:frame="1"/>
              </w:rPr>
            </w:pPr>
            <w:r w:rsidRPr="00760AF3">
              <w:rPr>
                <w:rFonts w:cs="Times New Roman"/>
                <w:szCs w:val="24"/>
              </w:rPr>
              <w:t xml:space="preserve">Nincs </w:t>
            </w:r>
          </w:p>
        </w:tc>
      </w:tr>
      <w:tr w:rsidR="006E1597" w:rsidRPr="00760AF3" w:rsidTr="00C106D7">
        <w:tc>
          <w:tcPr>
            <w:tcW w:w="4606" w:type="dxa"/>
          </w:tcPr>
          <w:p w:rsidR="006E1597" w:rsidRPr="00760AF3" w:rsidRDefault="006E1597" w:rsidP="00760AF3">
            <w:pPr>
              <w:rPr>
                <w:rFonts w:cs="Times New Roman"/>
                <w:bCs/>
                <w:szCs w:val="24"/>
                <w:bdr w:val="none" w:sz="0" w:space="0" w:color="auto" w:frame="1"/>
              </w:rPr>
            </w:pPr>
          </w:p>
          <w:p w:rsidR="006E1597" w:rsidRPr="00760AF3" w:rsidRDefault="006E1597" w:rsidP="00760AF3">
            <w:pPr>
              <w:rPr>
                <w:rFonts w:cs="Times New Roman"/>
                <w:bCs/>
                <w:szCs w:val="24"/>
                <w:bdr w:val="none" w:sz="0" w:space="0" w:color="auto" w:frame="1"/>
              </w:rPr>
            </w:pPr>
            <w:r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>Adminisztratív terheket befolyásoló hatása:</w:t>
            </w:r>
          </w:p>
        </w:tc>
        <w:tc>
          <w:tcPr>
            <w:tcW w:w="4606" w:type="dxa"/>
          </w:tcPr>
          <w:p w:rsidR="006E1597" w:rsidRPr="00760AF3" w:rsidRDefault="006E1597" w:rsidP="00760AF3">
            <w:pPr>
              <w:ind w:left="-70" w:hanging="70"/>
              <w:rPr>
                <w:rFonts w:cs="Times New Roman"/>
                <w:bCs/>
                <w:szCs w:val="24"/>
                <w:bdr w:val="none" w:sz="0" w:space="0" w:color="auto" w:frame="1"/>
              </w:rPr>
            </w:pPr>
            <w:r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 xml:space="preserve"> </w:t>
            </w:r>
          </w:p>
          <w:p w:rsidR="006E1597" w:rsidRPr="00760AF3" w:rsidRDefault="006E1597" w:rsidP="00760AF3">
            <w:pPr>
              <w:ind w:left="-70" w:hanging="70"/>
              <w:rPr>
                <w:rFonts w:cs="Times New Roman"/>
                <w:bCs/>
                <w:szCs w:val="24"/>
                <w:bdr w:val="none" w:sz="0" w:space="0" w:color="auto" w:frame="1"/>
              </w:rPr>
            </w:pPr>
            <w:r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 xml:space="preserve"> </w:t>
            </w:r>
            <w:r w:rsidRPr="00760AF3">
              <w:rPr>
                <w:rFonts w:cs="Times New Roman"/>
                <w:szCs w:val="24"/>
              </w:rPr>
              <w:t>A rendelet megalkotásának az adminisztratív terheket tekintve új, többlet terheket eredményező hatása nincs, a rendelet alkalmazása az eddigi adminisztratív munka további szükségességét igényli, a meglévő feltételekkel a rendelet alkalmazható.</w:t>
            </w:r>
          </w:p>
        </w:tc>
      </w:tr>
      <w:tr w:rsidR="006E1597" w:rsidRPr="00760AF3" w:rsidTr="00C106D7">
        <w:tc>
          <w:tcPr>
            <w:tcW w:w="4606" w:type="dxa"/>
          </w:tcPr>
          <w:p w:rsidR="006E1597" w:rsidRPr="00760AF3" w:rsidRDefault="006E1597" w:rsidP="00760AF3">
            <w:pPr>
              <w:rPr>
                <w:rFonts w:cs="Times New Roman"/>
                <w:bCs/>
                <w:szCs w:val="24"/>
                <w:bdr w:val="none" w:sz="0" w:space="0" w:color="auto" w:frame="1"/>
              </w:rPr>
            </w:pPr>
          </w:p>
          <w:p w:rsidR="006E1597" w:rsidRPr="00760AF3" w:rsidRDefault="006E1597" w:rsidP="00760AF3">
            <w:pPr>
              <w:rPr>
                <w:rFonts w:cs="Times New Roman"/>
                <w:bCs/>
                <w:szCs w:val="24"/>
                <w:bdr w:val="none" w:sz="0" w:space="0" w:color="auto" w:frame="1"/>
              </w:rPr>
            </w:pPr>
            <w:r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>Egyéb hatása:</w:t>
            </w:r>
          </w:p>
        </w:tc>
        <w:tc>
          <w:tcPr>
            <w:tcW w:w="4606" w:type="dxa"/>
          </w:tcPr>
          <w:p w:rsidR="006E1597" w:rsidRPr="00760AF3" w:rsidRDefault="006E1597" w:rsidP="00760AF3">
            <w:pPr>
              <w:ind w:left="-70" w:hanging="70"/>
              <w:rPr>
                <w:rFonts w:cs="Times New Roman"/>
                <w:bCs/>
                <w:szCs w:val="24"/>
                <w:bdr w:val="none" w:sz="0" w:space="0" w:color="auto" w:frame="1"/>
              </w:rPr>
            </w:pPr>
            <w:r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 xml:space="preserve"> </w:t>
            </w:r>
          </w:p>
          <w:p w:rsidR="006E1597" w:rsidRPr="00760AF3" w:rsidRDefault="006E1597" w:rsidP="00760AF3">
            <w:pPr>
              <w:ind w:left="-70" w:hanging="70"/>
              <w:rPr>
                <w:rFonts w:cs="Times New Roman"/>
                <w:bCs/>
                <w:szCs w:val="24"/>
                <w:bdr w:val="none" w:sz="0" w:space="0" w:color="auto" w:frame="1"/>
              </w:rPr>
            </w:pPr>
            <w:r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 xml:space="preserve"> Nincs</w:t>
            </w:r>
          </w:p>
        </w:tc>
      </w:tr>
      <w:tr w:rsidR="006E1597" w:rsidRPr="00760AF3" w:rsidTr="00C106D7">
        <w:tc>
          <w:tcPr>
            <w:tcW w:w="4606" w:type="dxa"/>
          </w:tcPr>
          <w:p w:rsidR="006E1597" w:rsidRPr="00760AF3" w:rsidRDefault="006E1597" w:rsidP="00760AF3">
            <w:pPr>
              <w:rPr>
                <w:rFonts w:cs="Times New Roman"/>
                <w:bCs/>
                <w:szCs w:val="24"/>
                <w:bdr w:val="none" w:sz="0" w:space="0" w:color="auto" w:frame="1"/>
              </w:rPr>
            </w:pPr>
          </w:p>
          <w:p w:rsidR="006E1597" w:rsidRPr="00760AF3" w:rsidRDefault="006E1597" w:rsidP="00760AF3">
            <w:pPr>
              <w:rPr>
                <w:rFonts w:cs="Times New Roman"/>
                <w:bCs/>
                <w:szCs w:val="24"/>
                <w:bdr w:val="none" w:sz="0" w:space="0" w:color="auto" w:frame="1"/>
              </w:rPr>
            </w:pPr>
            <w:r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>A rendelet megalkotásának szükségessége:</w:t>
            </w:r>
          </w:p>
        </w:tc>
        <w:tc>
          <w:tcPr>
            <w:tcW w:w="4606" w:type="dxa"/>
          </w:tcPr>
          <w:p w:rsidR="006E1597" w:rsidRPr="00760AF3" w:rsidRDefault="006E1597" w:rsidP="00760AF3">
            <w:pPr>
              <w:ind w:left="-70" w:hanging="70"/>
              <w:rPr>
                <w:rFonts w:cs="Times New Roman"/>
                <w:bCs/>
                <w:szCs w:val="24"/>
                <w:bdr w:val="none" w:sz="0" w:space="0" w:color="auto" w:frame="1"/>
              </w:rPr>
            </w:pPr>
            <w:r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 xml:space="preserve"> </w:t>
            </w:r>
          </w:p>
          <w:p w:rsidR="006E1597" w:rsidRPr="00760AF3" w:rsidRDefault="00D9007E" w:rsidP="00760AF3">
            <w:pPr>
              <w:pStyle w:val="Default"/>
              <w:ind w:left="-70"/>
              <w:jc w:val="both"/>
              <w:rPr>
                <w:bCs/>
                <w:color w:val="auto"/>
                <w:bdr w:val="none" w:sz="0" w:space="0" w:color="auto" w:frame="1"/>
              </w:rPr>
            </w:pPr>
            <w:r w:rsidRPr="00760AF3">
              <w:rPr>
                <w:color w:val="auto"/>
              </w:rPr>
              <w:t>A rendelet megalkotását magasabb rendű jogszabály nem teszi kötelezővé, a képviselő-testület döntési hatásköre, hogy a rendeletalkotási lehetőséggel él, vagy nem.</w:t>
            </w:r>
          </w:p>
        </w:tc>
      </w:tr>
      <w:tr w:rsidR="006E1597" w:rsidRPr="00760AF3" w:rsidTr="00C106D7">
        <w:tc>
          <w:tcPr>
            <w:tcW w:w="4606" w:type="dxa"/>
          </w:tcPr>
          <w:p w:rsidR="006E1597" w:rsidRPr="00760AF3" w:rsidRDefault="006E1597" w:rsidP="00760AF3">
            <w:pPr>
              <w:rPr>
                <w:rFonts w:cs="Times New Roman"/>
                <w:bCs/>
                <w:szCs w:val="24"/>
                <w:bdr w:val="none" w:sz="0" w:space="0" w:color="auto" w:frame="1"/>
              </w:rPr>
            </w:pPr>
          </w:p>
          <w:p w:rsidR="006E1597" w:rsidRPr="00760AF3" w:rsidRDefault="006E1597" w:rsidP="00760AF3">
            <w:pPr>
              <w:rPr>
                <w:rFonts w:cs="Times New Roman"/>
                <w:bCs/>
                <w:szCs w:val="24"/>
                <w:bdr w:val="none" w:sz="0" w:space="0" w:color="auto" w:frame="1"/>
              </w:rPr>
            </w:pPr>
            <w:r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>A rendelet megalkotása elmaradása esetén várható következmények:</w:t>
            </w:r>
          </w:p>
        </w:tc>
        <w:tc>
          <w:tcPr>
            <w:tcW w:w="4606" w:type="dxa"/>
          </w:tcPr>
          <w:p w:rsidR="006E1597" w:rsidRPr="00760AF3" w:rsidRDefault="006E1597" w:rsidP="00760AF3">
            <w:pPr>
              <w:ind w:left="-70" w:hanging="70"/>
              <w:rPr>
                <w:rFonts w:cs="Times New Roman"/>
                <w:bCs/>
                <w:szCs w:val="24"/>
                <w:bdr w:val="none" w:sz="0" w:space="0" w:color="auto" w:frame="1"/>
              </w:rPr>
            </w:pPr>
            <w:r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 xml:space="preserve"> </w:t>
            </w:r>
          </w:p>
          <w:p w:rsidR="006E1597" w:rsidRPr="00760AF3" w:rsidRDefault="006E1597" w:rsidP="00760AF3">
            <w:pPr>
              <w:pStyle w:val="Default"/>
              <w:ind w:left="-70"/>
              <w:jc w:val="both"/>
              <w:rPr>
                <w:bCs/>
                <w:color w:val="auto"/>
                <w:bdr w:val="none" w:sz="0" w:space="0" w:color="auto" w:frame="1"/>
              </w:rPr>
            </w:pPr>
            <w:r w:rsidRPr="00760AF3">
              <w:rPr>
                <w:color w:val="auto"/>
              </w:rPr>
              <w:t xml:space="preserve">A </w:t>
            </w:r>
            <w:r w:rsidR="00D9007E" w:rsidRPr="00760AF3">
              <w:rPr>
                <w:color w:val="auto"/>
              </w:rPr>
              <w:t xml:space="preserve">jogalkotás elmaradása esetén nem kerülnek rögzítésre a közösségi együttélés alapvető szabályai, illetve az </w:t>
            </w:r>
            <w:proofErr w:type="gramStart"/>
            <w:r w:rsidR="00D9007E" w:rsidRPr="00760AF3">
              <w:rPr>
                <w:color w:val="auto"/>
              </w:rPr>
              <w:t>ezen</w:t>
            </w:r>
            <w:proofErr w:type="gramEnd"/>
            <w:r w:rsidR="00D9007E" w:rsidRPr="00760AF3">
              <w:rPr>
                <w:color w:val="auto"/>
              </w:rPr>
              <w:t xml:space="preserve"> szabályokat megsértőkkel szemben érvényesíthető szankció, melynek a szabályok megszegése tekintetében visszatartó ereje van.</w:t>
            </w:r>
          </w:p>
        </w:tc>
      </w:tr>
      <w:tr w:rsidR="006E1597" w:rsidRPr="00760AF3" w:rsidTr="00C106D7">
        <w:tc>
          <w:tcPr>
            <w:tcW w:w="4606" w:type="dxa"/>
          </w:tcPr>
          <w:p w:rsidR="006E1597" w:rsidRPr="00760AF3" w:rsidRDefault="006E1597" w:rsidP="00760AF3">
            <w:pPr>
              <w:rPr>
                <w:rFonts w:cs="Times New Roman"/>
                <w:bCs/>
                <w:szCs w:val="24"/>
                <w:bdr w:val="none" w:sz="0" w:space="0" w:color="auto" w:frame="1"/>
              </w:rPr>
            </w:pPr>
          </w:p>
          <w:p w:rsidR="006E1597" w:rsidRPr="00760AF3" w:rsidRDefault="006E1597" w:rsidP="00760AF3">
            <w:pPr>
              <w:rPr>
                <w:rFonts w:cs="Times New Roman"/>
                <w:bCs/>
                <w:szCs w:val="24"/>
                <w:bdr w:val="none" w:sz="0" w:space="0" w:color="auto" w:frame="1"/>
              </w:rPr>
            </w:pPr>
            <w:r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>A rendelet alkalmazásához szükséges személyi, szervezeti, tárgyi, pénzügyi feltételek:</w:t>
            </w:r>
          </w:p>
        </w:tc>
        <w:tc>
          <w:tcPr>
            <w:tcW w:w="4606" w:type="dxa"/>
          </w:tcPr>
          <w:p w:rsidR="006E1597" w:rsidRPr="00760AF3" w:rsidRDefault="006E1597" w:rsidP="00760AF3">
            <w:pPr>
              <w:ind w:left="-70" w:hanging="70"/>
              <w:rPr>
                <w:rFonts w:cs="Times New Roman"/>
                <w:bCs/>
                <w:szCs w:val="24"/>
                <w:bdr w:val="none" w:sz="0" w:space="0" w:color="auto" w:frame="1"/>
              </w:rPr>
            </w:pPr>
            <w:r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 xml:space="preserve"> </w:t>
            </w:r>
          </w:p>
          <w:p w:rsidR="006E1597" w:rsidRPr="00760AF3" w:rsidRDefault="006E1597" w:rsidP="00760AF3">
            <w:pPr>
              <w:ind w:left="-70" w:hanging="70"/>
              <w:rPr>
                <w:rFonts w:cs="Times New Roman"/>
                <w:bCs/>
                <w:szCs w:val="24"/>
                <w:bdr w:val="none" w:sz="0" w:space="0" w:color="auto" w:frame="1"/>
              </w:rPr>
            </w:pPr>
            <w:r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 xml:space="preserve"> </w:t>
            </w:r>
            <w:r w:rsidR="00D9007E" w:rsidRPr="00760AF3">
              <w:rPr>
                <w:rFonts w:cs="Times New Roman"/>
                <w:bCs/>
                <w:szCs w:val="24"/>
                <w:bdr w:val="none" w:sz="0" w:space="0" w:color="auto" w:frame="1"/>
              </w:rPr>
              <w:t>A</w:t>
            </w:r>
            <w:r w:rsidR="00D9007E" w:rsidRPr="00760AF3">
              <w:rPr>
                <w:rFonts w:cs="Times New Roman"/>
                <w:szCs w:val="24"/>
              </w:rPr>
              <w:t xml:space="preserve"> rendelet a meglévő szervezeti, személyi, tárgyi és pénzügyi feltételekkel alkalmazható, további feltételek biztosítását nem igényli, a szükséges feltételek rendelkezésre állnak.</w:t>
            </w:r>
          </w:p>
        </w:tc>
      </w:tr>
    </w:tbl>
    <w:p w:rsidR="00665763" w:rsidRPr="00760AF3" w:rsidRDefault="00665763" w:rsidP="00760AF3">
      <w:pPr>
        <w:shd w:val="clear" w:color="auto" w:fill="FFFFFF"/>
        <w:outlineLvl w:val="0"/>
        <w:rPr>
          <w:rFonts w:cs="Times New Roman"/>
          <w:szCs w:val="24"/>
        </w:rPr>
      </w:pPr>
    </w:p>
    <w:p w:rsidR="008A424B" w:rsidRPr="00760AF3" w:rsidRDefault="008A424B" w:rsidP="00760AF3">
      <w:pPr>
        <w:pStyle w:val="Cm"/>
        <w:tabs>
          <w:tab w:val="left" w:pos="1358"/>
          <w:tab w:val="center" w:pos="4536"/>
        </w:tabs>
        <w:jc w:val="both"/>
        <w:rPr>
          <w:rFonts w:ascii="Times New Roman" w:hAnsi="Times New Roman"/>
          <w:szCs w:val="24"/>
        </w:rPr>
      </w:pPr>
    </w:p>
    <w:p w:rsidR="008A424B" w:rsidRPr="00760AF3" w:rsidRDefault="008A424B" w:rsidP="00760AF3">
      <w:pPr>
        <w:pStyle w:val="Cm"/>
        <w:tabs>
          <w:tab w:val="left" w:pos="1358"/>
          <w:tab w:val="center" w:pos="4536"/>
        </w:tabs>
        <w:jc w:val="both"/>
        <w:rPr>
          <w:rFonts w:ascii="Times New Roman" w:hAnsi="Times New Roman"/>
          <w:b w:val="0"/>
          <w:szCs w:val="24"/>
        </w:rPr>
      </w:pPr>
      <w:r w:rsidRPr="00760AF3">
        <w:rPr>
          <w:rFonts w:ascii="Times New Roman" w:hAnsi="Times New Roman"/>
          <w:b w:val="0"/>
          <w:szCs w:val="24"/>
        </w:rPr>
        <w:t xml:space="preserve">Kérem a Tisztelt Képviselő-testületet, hogy az előterjesztést tárgyalja meg és a rendelet-tervezetet szíveskedjen elfogadni. </w:t>
      </w:r>
    </w:p>
    <w:p w:rsidR="00665763" w:rsidRPr="00760AF3" w:rsidRDefault="00665763" w:rsidP="00760AF3">
      <w:pPr>
        <w:rPr>
          <w:rFonts w:cs="Times New Roman"/>
          <w:szCs w:val="24"/>
        </w:rPr>
      </w:pPr>
    </w:p>
    <w:p w:rsidR="00665763" w:rsidRPr="00760AF3" w:rsidRDefault="006218BD" w:rsidP="00760AF3">
      <w:pPr>
        <w:rPr>
          <w:rFonts w:cs="Times New Roman"/>
          <w:szCs w:val="24"/>
        </w:rPr>
      </w:pPr>
      <w:r>
        <w:rPr>
          <w:rFonts w:cs="Times New Roman"/>
          <w:szCs w:val="24"/>
        </w:rPr>
        <w:t>Berzence</w:t>
      </w:r>
      <w:r w:rsidR="00E05418">
        <w:rPr>
          <w:rFonts w:cs="Times New Roman"/>
          <w:szCs w:val="24"/>
        </w:rPr>
        <w:t>, 2026. május 20</w:t>
      </w:r>
      <w:r w:rsidR="00665763" w:rsidRPr="00760AF3">
        <w:rPr>
          <w:rFonts w:cs="Times New Roman"/>
          <w:szCs w:val="24"/>
        </w:rPr>
        <w:t>.</w:t>
      </w:r>
    </w:p>
    <w:p w:rsidR="00665763" w:rsidRPr="00760AF3" w:rsidRDefault="00665763" w:rsidP="00760AF3">
      <w:pPr>
        <w:rPr>
          <w:rFonts w:cs="Times New Roman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2"/>
      </w:tblGrid>
      <w:tr w:rsidR="00665763" w:rsidRPr="00760AF3" w:rsidTr="00C106D7">
        <w:tc>
          <w:tcPr>
            <w:tcW w:w="4606" w:type="dxa"/>
          </w:tcPr>
          <w:p w:rsidR="00665763" w:rsidRPr="00760AF3" w:rsidRDefault="00665763" w:rsidP="00760AF3">
            <w:pPr>
              <w:rPr>
                <w:rFonts w:cs="Times New Roman"/>
                <w:szCs w:val="24"/>
              </w:rPr>
            </w:pPr>
          </w:p>
        </w:tc>
        <w:tc>
          <w:tcPr>
            <w:tcW w:w="4606" w:type="dxa"/>
          </w:tcPr>
          <w:p w:rsidR="00665763" w:rsidRPr="00760AF3" w:rsidRDefault="00022977" w:rsidP="00760AF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Boti Ferenc</w:t>
            </w:r>
          </w:p>
        </w:tc>
      </w:tr>
      <w:tr w:rsidR="00665763" w:rsidRPr="00760AF3" w:rsidTr="00C106D7">
        <w:tc>
          <w:tcPr>
            <w:tcW w:w="4606" w:type="dxa"/>
          </w:tcPr>
          <w:p w:rsidR="00665763" w:rsidRPr="00760AF3" w:rsidRDefault="00665763" w:rsidP="00760AF3">
            <w:pPr>
              <w:rPr>
                <w:rFonts w:cs="Times New Roman"/>
                <w:szCs w:val="24"/>
              </w:rPr>
            </w:pPr>
          </w:p>
        </w:tc>
        <w:tc>
          <w:tcPr>
            <w:tcW w:w="4606" w:type="dxa"/>
          </w:tcPr>
          <w:p w:rsidR="00665763" w:rsidRPr="00760AF3" w:rsidRDefault="00E05418" w:rsidP="0002297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jegyző</w:t>
            </w:r>
          </w:p>
        </w:tc>
      </w:tr>
    </w:tbl>
    <w:p w:rsidR="00E358E5" w:rsidRPr="00760AF3" w:rsidRDefault="00E358E5" w:rsidP="00760AF3">
      <w:pPr>
        <w:shd w:val="clear" w:color="auto" w:fill="FFFFFF"/>
        <w:outlineLvl w:val="0"/>
        <w:rPr>
          <w:rFonts w:eastAsia="Times New Roman" w:cs="Times New Roman"/>
          <w:kern w:val="36"/>
          <w:szCs w:val="24"/>
          <w:lang w:eastAsia="hu-HU"/>
        </w:rPr>
      </w:pPr>
    </w:p>
    <w:p w:rsidR="00E358E5" w:rsidRPr="00760AF3" w:rsidRDefault="00E358E5" w:rsidP="00760AF3">
      <w:pPr>
        <w:shd w:val="clear" w:color="auto" w:fill="FFFFFF"/>
        <w:outlineLvl w:val="0"/>
        <w:rPr>
          <w:rFonts w:eastAsia="Times New Roman" w:cs="Times New Roman"/>
          <w:kern w:val="36"/>
          <w:szCs w:val="24"/>
          <w:lang w:eastAsia="hu-HU"/>
        </w:rPr>
      </w:pPr>
    </w:p>
    <w:p w:rsidR="00E358E5" w:rsidRPr="00760AF3" w:rsidRDefault="008A424B" w:rsidP="00760AF3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Cs w:val="24"/>
          <w:lang w:eastAsia="hu-HU"/>
        </w:rPr>
      </w:pPr>
      <w:r w:rsidRPr="00760AF3">
        <w:rPr>
          <w:rFonts w:eastAsia="Times New Roman" w:cs="Times New Roman"/>
          <w:b/>
          <w:kern w:val="36"/>
          <w:szCs w:val="24"/>
          <w:lang w:eastAsia="hu-HU"/>
        </w:rPr>
        <w:t xml:space="preserve">R E N D E L E T </w:t>
      </w:r>
      <w:proofErr w:type="spellStart"/>
      <w:r w:rsidRPr="00760AF3">
        <w:rPr>
          <w:rFonts w:eastAsia="Times New Roman" w:cs="Times New Roman"/>
          <w:b/>
          <w:kern w:val="36"/>
          <w:szCs w:val="24"/>
          <w:lang w:eastAsia="hu-HU"/>
        </w:rPr>
        <w:t>T</w:t>
      </w:r>
      <w:proofErr w:type="spellEnd"/>
      <w:r w:rsidRPr="00760AF3">
        <w:rPr>
          <w:rFonts w:eastAsia="Times New Roman" w:cs="Times New Roman"/>
          <w:b/>
          <w:kern w:val="36"/>
          <w:szCs w:val="24"/>
          <w:lang w:eastAsia="hu-HU"/>
        </w:rPr>
        <w:t xml:space="preserve"> E R V E Z E T</w:t>
      </w:r>
    </w:p>
    <w:p w:rsidR="00E358E5" w:rsidRPr="00760AF3" w:rsidRDefault="00E358E5" w:rsidP="00760AF3">
      <w:pPr>
        <w:shd w:val="clear" w:color="auto" w:fill="FFFFFF"/>
        <w:outlineLvl w:val="0"/>
        <w:rPr>
          <w:rFonts w:eastAsia="Times New Roman" w:cs="Times New Roman"/>
          <w:kern w:val="36"/>
          <w:szCs w:val="24"/>
          <w:lang w:eastAsia="hu-HU"/>
        </w:rPr>
      </w:pPr>
    </w:p>
    <w:p w:rsidR="00FC6749" w:rsidRPr="00760AF3" w:rsidRDefault="006218BD" w:rsidP="00760AF3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Cs w:val="24"/>
          <w:lang w:eastAsia="hu-HU"/>
        </w:rPr>
      </w:pPr>
      <w:r>
        <w:rPr>
          <w:rFonts w:eastAsia="Times New Roman" w:cs="Times New Roman"/>
          <w:b/>
          <w:kern w:val="36"/>
          <w:szCs w:val="24"/>
          <w:lang w:eastAsia="hu-HU"/>
        </w:rPr>
        <w:t>Berzence Nagyközség</w:t>
      </w:r>
      <w:r w:rsidR="00E15487" w:rsidRPr="00760AF3">
        <w:rPr>
          <w:rFonts w:eastAsia="Times New Roman" w:cs="Times New Roman"/>
          <w:b/>
          <w:kern w:val="36"/>
          <w:szCs w:val="24"/>
          <w:lang w:eastAsia="hu-HU"/>
        </w:rPr>
        <w:t xml:space="preserve"> Önkormányzata Képviselő-testületének </w:t>
      </w:r>
    </w:p>
    <w:p w:rsidR="00FC6749" w:rsidRPr="00760AF3" w:rsidRDefault="00E05418" w:rsidP="00760AF3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Cs w:val="24"/>
          <w:lang w:eastAsia="hu-HU"/>
        </w:rPr>
      </w:pPr>
      <w:r>
        <w:rPr>
          <w:rFonts w:eastAsia="Times New Roman" w:cs="Times New Roman"/>
          <w:b/>
          <w:kern w:val="36"/>
          <w:szCs w:val="24"/>
          <w:lang w:eastAsia="hu-HU"/>
        </w:rPr>
        <w:t>…/2026</w:t>
      </w:r>
      <w:r w:rsidR="00E15487" w:rsidRPr="00760AF3">
        <w:rPr>
          <w:rFonts w:eastAsia="Times New Roman" w:cs="Times New Roman"/>
          <w:b/>
          <w:kern w:val="36"/>
          <w:szCs w:val="24"/>
          <w:lang w:eastAsia="hu-HU"/>
        </w:rPr>
        <w:t>.</w:t>
      </w:r>
      <w:r>
        <w:rPr>
          <w:rFonts w:eastAsia="Times New Roman" w:cs="Times New Roman"/>
          <w:b/>
          <w:kern w:val="36"/>
          <w:szCs w:val="24"/>
          <w:lang w:eastAsia="hu-HU"/>
        </w:rPr>
        <w:t>(V.27.</w:t>
      </w:r>
      <w:r w:rsidR="00E15487" w:rsidRPr="00760AF3">
        <w:rPr>
          <w:rFonts w:eastAsia="Times New Roman" w:cs="Times New Roman"/>
          <w:b/>
          <w:kern w:val="36"/>
          <w:szCs w:val="24"/>
          <w:lang w:eastAsia="hu-HU"/>
        </w:rPr>
        <w:t xml:space="preserve">) </w:t>
      </w:r>
    </w:p>
    <w:p w:rsidR="00E15487" w:rsidRPr="00760AF3" w:rsidRDefault="00E15487" w:rsidP="00760AF3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Cs w:val="24"/>
          <w:lang w:eastAsia="hu-HU"/>
        </w:rPr>
      </w:pPr>
      <w:proofErr w:type="gramStart"/>
      <w:r w:rsidRPr="00760AF3">
        <w:rPr>
          <w:rFonts w:eastAsia="Times New Roman" w:cs="Times New Roman"/>
          <w:b/>
          <w:kern w:val="36"/>
          <w:szCs w:val="24"/>
          <w:lang w:eastAsia="hu-HU"/>
        </w:rPr>
        <w:t>önkormányzati</w:t>
      </w:r>
      <w:proofErr w:type="gramEnd"/>
      <w:r w:rsidRPr="00760AF3">
        <w:rPr>
          <w:rFonts w:eastAsia="Times New Roman" w:cs="Times New Roman"/>
          <w:b/>
          <w:kern w:val="36"/>
          <w:szCs w:val="24"/>
          <w:lang w:eastAsia="hu-HU"/>
        </w:rPr>
        <w:t xml:space="preserve"> rendelete</w:t>
      </w:r>
    </w:p>
    <w:p w:rsidR="00E15487" w:rsidRPr="00760AF3" w:rsidRDefault="00E15487" w:rsidP="00760AF3">
      <w:pPr>
        <w:shd w:val="clear" w:color="auto" w:fill="FFFFFF"/>
        <w:jc w:val="center"/>
        <w:outlineLvl w:val="1"/>
        <w:rPr>
          <w:rFonts w:eastAsia="Times New Roman" w:cs="Times New Roman"/>
          <w:b/>
          <w:szCs w:val="24"/>
          <w:lang w:eastAsia="hu-HU"/>
        </w:rPr>
      </w:pPr>
      <w:proofErr w:type="gramStart"/>
      <w:r w:rsidRPr="00760AF3">
        <w:rPr>
          <w:rFonts w:eastAsia="Times New Roman" w:cs="Times New Roman"/>
          <w:b/>
          <w:szCs w:val="24"/>
          <w:lang w:eastAsia="hu-HU"/>
        </w:rPr>
        <w:t>a</w:t>
      </w:r>
      <w:proofErr w:type="gramEnd"/>
      <w:r w:rsidRPr="00760AF3">
        <w:rPr>
          <w:rFonts w:eastAsia="Times New Roman" w:cs="Times New Roman"/>
          <w:b/>
          <w:szCs w:val="24"/>
          <w:lang w:eastAsia="hu-HU"/>
        </w:rPr>
        <w:t xml:space="preserve"> közösségi e</w:t>
      </w:r>
      <w:r w:rsidR="007719DA">
        <w:rPr>
          <w:rFonts w:eastAsia="Times New Roman" w:cs="Times New Roman"/>
          <w:b/>
          <w:szCs w:val="24"/>
          <w:lang w:eastAsia="hu-HU"/>
        </w:rPr>
        <w:t>gyüttélés alapvető</w:t>
      </w:r>
      <w:r w:rsidR="00FC6749" w:rsidRPr="00760AF3">
        <w:rPr>
          <w:rFonts w:eastAsia="Times New Roman" w:cs="Times New Roman"/>
          <w:b/>
          <w:szCs w:val="24"/>
          <w:lang w:eastAsia="hu-HU"/>
        </w:rPr>
        <w:t xml:space="preserve"> szabályairól</w:t>
      </w:r>
    </w:p>
    <w:p w:rsidR="00E15487" w:rsidRPr="007719DA" w:rsidRDefault="00E15487" w:rsidP="007719DA">
      <w:pPr>
        <w:shd w:val="clear" w:color="auto" w:fill="FFFFFF"/>
        <w:jc w:val="center"/>
        <w:rPr>
          <w:rFonts w:eastAsia="Times New Roman" w:cs="Times New Roman"/>
          <w:szCs w:val="24"/>
          <w:lang w:eastAsia="hu-HU"/>
        </w:rPr>
      </w:pPr>
    </w:p>
    <w:p w:rsidR="007719DA" w:rsidRPr="007719DA" w:rsidRDefault="007719DA" w:rsidP="007719DA">
      <w:pPr>
        <w:pStyle w:val="NormlWeb"/>
        <w:shd w:val="clear" w:color="auto" w:fill="FFFFFF"/>
        <w:spacing w:before="0" w:beforeAutospacing="0" w:after="0" w:afterAutospacing="0"/>
        <w:jc w:val="both"/>
      </w:pPr>
      <w:r w:rsidRPr="007719DA">
        <w:rPr>
          <w:rStyle w:val="jel"/>
        </w:rPr>
        <w:t>[1]</w:t>
      </w:r>
      <w:r w:rsidRPr="007719DA">
        <w:t> Berzence Nagyközség Önkormányzat Képviselő-testülete a közösségi együttélés általánosan elfogadott magatartási sz</w:t>
      </w:r>
      <w:r w:rsidR="000B6F68">
        <w:t xml:space="preserve">abályait sértő tevékenység, </w:t>
      </w:r>
      <w:r w:rsidRPr="007719DA">
        <w:t>mulasztás vagy jogellenes magata</w:t>
      </w:r>
      <w:r w:rsidR="000B6F68">
        <w:t>rtásban megnyilvánuló cselekedet</w:t>
      </w:r>
      <w:r w:rsidRPr="007719DA">
        <w:t xml:space="preserve"> elleni </w:t>
      </w:r>
      <w:r w:rsidR="000B6F68">
        <w:t>–</w:t>
      </w:r>
      <w:r w:rsidRPr="007719DA">
        <w:t xml:space="preserve"> amely nem minősül bűncselekménynek vagy szabálysértésnek, de ellentétes a közösségi együttélés szabályaival</w:t>
      </w:r>
      <w:r w:rsidR="000B6F68">
        <w:t xml:space="preserve"> –</w:t>
      </w:r>
      <w:r w:rsidRPr="007719DA">
        <w:t xml:space="preserve"> hatékony fellépés érdekében meghatározza a közösségi együttélés alapvető szabályait.</w:t>
      </w:r>
    </w:p>
    <w:p w:rsidR="007719DA" w:rsidRPr="007719DA" w:rsidRDefault="007719DA" w:rsidP="007719DA">
      <w:pPr>
        <w:pStyle w:val="NormlWeb"/>
        <w:shd w:val="clear" w:color="auto" w:fill="FFFFFF"/>
        <w:spacing w:before="0" w:beforeAutospacing="0" w:after="0" w:afterAutospacing="0"/>
        <w:jc w:val="both"/>
      </w:pPr>
      <w:r w:rsidRPr="007719DA">
        <w:rPr>
          <w:rStyle w:val="jel"/>
        </w:rPr>
        <w:t>[2]</w:t>
      </w:r>
      <w:r w:rsidRPr="007719DA">
        <w:t> Berzence Nagyközség Önkormányzat Képviselő-testülete Magyarország helyi önkormányzatairól szóló </w:t>
      </w:r>
      <w:hyperlink r:id="rId7" w:anchor="SZ143@BE4@POD" w:tgtFrame="_blank" w:history="1">
        <w:r w:rsidRPr="007719DA">
          <w:rPr>
            <w:rStyle w:val="Hiperhivatkozs"/>
            <w:color w:val="auto"/>
            <w:u w:val="none"/>
          </w:rPr>
          <w:t>2011. évi CLXXXIX. törvény 143. § (4) bekezdés d) pont</w:t>
        </w:r>
      </w:hyperlink>
      <w:r w:rsidRPr="007719DA">
        <w:t>jában kapott felhatalmazása alapján, </w:t>
      </w:r>
      <w:hyperlink r:id="rId8" w:anchor="CA32@BE1@POA" w:tgtFrame="_blank" w:history="1">
        <w:r w:rsidRPr="007719DA">
          <w:rPr>
            <w:rStyle w:val="Hiperhivatkozs"/>
            <w:color w:val="auto"/>
            <w:u w:val="none"/>
          </w:rPr>
          <w:t>az Alaptörvény 32. cikk (1) bekezdés a) pont</w:t>
        </w:r>
      </w:hyperlink>
      <w:r w:rsidRPr="007719DA">
        <w:t xml:space="preserve">jában, valamint Magyarország helyi önkormányzatairól szóló 2011 évi CLXXXIX. törvény 8. § (1) bekezdés b) pontjában meghatározott feladatkörében </w:t>
      </w:r>
      <w:r w:rsidR="000B6F68">
        <w:t xml:space="preserve">a </w:t>
      </w:r>
      <w:r w:rsidRPr="007719DA">
        <w:t>következőket rendeli el:</w:t>
      </w:r>
    </w:p>
    <w:p w:rsidR="00450AE5" w:rsidRPr="00760AF3" w:rsidRDefault="00450AE5" w:rsidP="00760AF3">
      <w:pPr>
        <w:jc w:val="center"/>
        <w:rPr>
          <w:rFonts w:cs="Times New Roman"/>
          <w:b/>
          <w:szCs w:val="24"/>
        </w:rPr>
      </w:pPr>
    </w:p>
    <w:p w:rsidR="00760AF3" w:rsidRPr="00760AF3" w:rsidRDefault="00760AF3" w:rsidP="00760AF3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760AF3">
        <w:rPr>
          <w:rStyle w:val="jel"/>
          <w:b/>
          <w:bCs/>
        </w:rPr>
        <w:t>1.</w:t>
      </w:r>
      <w:r w:rsidRPr="00760AF3">
        <w:rPr>
          <w:b/>
          <w:bCs/>
        </w:rPr>
        <w:t> A rendelet hatálya</w:t>
      </w:r>
    </w:p>
    <w:p w:rsidR="005427BC" w:rsidRDefault="00760AF3" w:rsidP="00D84FF5">
      <w:pPr>
        <w:shd w:val="clear" w:color="auto" w:fill="FFFFFF"/>
        <w:jc w:val="center"/>
        <w:rPr>
          <w:rStyle w:val="jel"/>
          <w:rFonts w:cs="Times New Roman"/>
          <w:szCs w:val="24"/>
        </w:rPr>
      </w:pPr>
      <w:r w:rsidRPr="00760AF3">
        <w:rPr>
          <w:rStyle w:val="szakasz-jel"/>
          <w:rFonts w:cs="Times New Roman"/>
          <w:b/>
          <w:bCs/>
          <w:szCs w:val="24"/>
        </w:rPr>
        <w:t>1. §</w:t>
      </w:r>
    </w:p>
    <w:p w:rsidR="00D84FF5" w:rsidRDefault="00D84FF5" w:rsidP="005427BC">
      <w:pPr>
        <w:shd w:val="clear" w:color="auto" w:fill="FFFFFF"/>
        <w:rPr>
          <w:rStyle w:val="jel"/>
          <w:rFonts w:cs="Times New Roman"/>
          <w:szCs w:val="24"/>
        </w:rPr>
      </w:pPr>
    </w:p>
    <w:p w:rsidR="00760AF3" w:rsidRPr="00760AF3" w:rsidRDefault="00760AF3" w:rsidP="005427BC">
      <w:pPr>
        <w:shd w:val="clear" w:color="auto" w:fill="FFFFFF"/>
        <w:rPr>
          <w:rFonts w:cs="Times New Roman"/>
          <w:szCs w:val="24"/>
        </w:rPr>
      </w:pPr>
      <w:r w:rsidRPr="00760AF3">
        <w:rPr>
          <w:rStyle w:val="jel"/>
          <w:rFonts w:cs="Times New Roman"/>
          <w:szCs w:val="24"/>
        </w:rPr>
        <w:t>(1)</w:t>
      </w:r>
      <w:r w:rsidRPr="00760AF3">
        <w:rPr>
          <w:rFonts w:cs="Times New Roman"/>
          <w:szCs w:val="24"/>
        </w:rPr>
        <w:t> E rendelet hatálya azon természetes személyekre, jogi személyekre és jogi személyiséggel nem rendelkező szervezetekre terjed ki, akik e rendeletben meghatározott közösségi együttélés alapvető szabályait sértő magatartást tanúsítanak.</w:t>
      </w:r>
    </w:p>
    <w:p w:rsidR="00760AF3" w:rsidRPr="00760AF3" w:rsidRDefault="00760AF3" w:rsidP="005427BC">
      <w:pPr>
        <w:pStyle w:val="NormlWeb"/>
        <w:shd w:val="clear" w:color="auto" w:fill="FFFFFF"/>
        <w:spacing w:before="0" w:beforeAutospacing="0" w:after="0" w:afterAutospacing="0"/>
        <w:jc w:val="both"/>
      </w:pPr>
      <w:r w:rsidRPr="00760AF3">
        <w:rPr>
          <w:rStyle w:val="jel"/>
        </w:rPr>
        <w:t>(2)</w:t>
      </w:r>
      <w:r w:rsidRPr="00760AF3">
        <w:t> Nem alkalmazható e rendelet és nem állapítható meg a közösségi együttélés alapvető szabályaiba ütköző magatartás, ha:</w:t>
      </w:r>
    </w:p>
    <w:p w:rsidR="00760AF3" w:rsidRPr="00760AF3" w:rsidRDefault="00760AF3" w:rsidP="005427BC">
      <w:pPr>
        <w:pStyle w:val="NormlWeb"/>
        <w:shd w:val="clear" w:color="auto" w:fill="FFFFFF"/>
        <w:spacing w:before="0" w:beforeAutospacing="0" w:after="0" w:afterAutospacing="0"/>
        <w:jc w:val="both"/>
      </w:pPr>
      <w:proofErr w:type="gramStart"/>
      <w:r w:rsidRPr="00760AF3">
        <w:rPr>
          <w:rStyle w:val="jel"/>
        </w:rPr>
        <w:t>a</w:t>
      </w:r>
      <w:proofErr w:type="gramEnd"/>
      <w:r w:rsidRPr="00760AF3">
        <w:rPr>
          <w:rStyle w:val="jel"/>
        </w:rPr>
        <w:t>)</w:t>
      </w:r>
      <w:r w:rsidRPr="00760AF3">
        <w:t> az adott magatartás bűncselekményt vagy szabálysértést valósít meg,</w:t>
      </w:r>
    </w:p>
    <w:p w:rsidR="00760AF3" w:rsidRPr="00760AF3" w:rsidRDefault="00760AF3" w:rsidP="005427BC">
      <w:pPr>
        <w:pStyle w:val="NormlWeb"/>
        <w:shd w:val="clear" w:color="auto" w:fill="FFFFFF"/>
        <w:spacing w:before="0" w:beforeAutospacing="0" w:after="0" w:afterAutospacing="0"/>
        <w:jc w:val="both"/>
      </w:pPr>
      <w:r w:rsidRPr="00760AF3">
        <w:rPr>
          <w:rStyle w:val="jel"/>
        </w:rPr>
        <w:t>b)</w:t>
      </w:r>
      <w:r w:rsidRPr="00760AF3">
        <w:t> törvény vagy kormányrendelet az adott magatartás tekintetében közigazgatási bírság kiszabását rendeli el.</w:t>
      </w:r>
    </w:p>
    <w:p w:rsidR="00760AF3" w:rsidRPr="00760AF3" w:rsidRDefault="00760AF3" w:rsidP="00760AF3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760AF3">
        <w:rPr>
          <w:rStyle w:val="jel"/>
          <w:b/>
          <w:bCs/>
        </w:rPr>
        <w:t>2.</w:t>
      </w:r>
      <w:r w:rsidRPr="00760AF3">
        <w:rPr>
          <w:b/>
          <w:bCs/>
        </w:rPr>
        <w:t> Értelmező rendelkezések</w:t>
      </w:r>
    </w:p>
    <w:p w:rsidR="005427BC" w:rsidRDefault="00760AF3" w:rsidP="00D84FF5">
      <w:pPr>
        <w:shd w:val="clear" w:color="auto" w:fill="FFFFFF"/>
        <w:jc w:val="center"/>
        <w:rPr>
          <w:rFonts w:cs="Times New Roman"/>
          <w:szCs w:val="24"/>
        </w:rPr>
      </w:pPr>
      <w:r w:rsidRPr="00760AF3">
        <w:rPr>
          <w:rStyle w:val="szakasz-jel"/>
          <w:rFonts w:cs="Times New Roman"/>
          <w:b/>
          <w:bCs/>
          <w:szCs w:val="24"/>
        </w:rPr>
        <w:t>2. §</w:t>
      </w:r>
    </w:p>
    <w:p w:rsidR="00D84FF5" w:rsidRDefault="00D84FF5" w:rsidP="005427BC">
      <w:pPr>
        <w:shd w:val="clear" w:color="auto" w:fill="FFFFFF"/>
        <w:rPr>
          <w:rFonts w:cs="Times New Roman"/>
          <w:szCs w:val="24"/>
        </w:rPr>
      </w:pPr>
    </w:p>
    <w:p w:rsidR="00760AF3" w:rsidRPr="00760AF3" w:rsidRDefault="00760AF3" w:rsidP="005427BC">
      <w:pPr>
        <w:shd w:val="clear" w:color="auto" w:fill="FFFFFF"/>
        <w:rPr>
          <w:rFonts w:cs="Times New Roman"/>
          <w:szCs w:val="24"/>
        </w:rPr>
      </w:pPr>
      <w:r w:rsidRPr="00760AF3">
        <w:rPr>
          <w:rFonts w:cs="Times New Roman"/>
          <w:szCs w:val="24"/>
        </w:rPr>
        <w:t>E rendelet alkalmazásában:</w:t>
      </w:r>
    </w:p>
    <w:p w:rsidR="00760AF3" w:rsidRPr="00760AF3" w:rsidRDefault="00760AF3" w:rsidP="005427BC">
      <w:pPr>
        <w:pStyle w:val="NormlWeb"/>
        <w:shd w:val="clear" w:color="auto" w:fill="FFFFFF"/>
        <w:spacing w:before="0" w:beforeAutospacing="0" w:after="0" w:afterAutospacing="0"/>
        <w:jc w:val="both"/>
      </w:pPr>
      <w:proofErr w:type="gramStart"/>
      <w:r w:rsidRPr="00760AF3">
        <w:rPr>
          <w:rStyle w:val="jel"/>
        </w:rPr>
        <w:t>a</w:t>
      </w:r>
      <w:proofErr w:type="gramEnd"/>
      <w:r w:rsidRPr="00760AF3">
        <w:rPr>
          <w:rStyle w:val="jel"/>
        </w:rPr>
        <w:t>)</w:t>
      </w:r>
      <w:r w:rsidRPr="00760AF3">
        <w:t> a közösségi együttélés alapvető szabályaiba ütköző magatartás: az a magatartás, amely nem minősül bűncselekménynek vagy szabálysértésnek, de ellentétes a közösségi együttélés szabályaival, azokat sérti, vagy veszélyezteti, s jelen rendelet a közösségi együttélés alapvető szabályaiba ütköző magatartásnak minősít;</w:t>
      </w:r>
    </w:p>
    <w:p w:rsidR="00760AF3" w:rsidRPr="005427BC" w:rsidRDefault="00760AF3" w:rsidP="005427BC">
      <w:pPr>
        <w:pStyle w:val="NormlWeb"/>
        <w:shd w:val="clear" w:color="auto" w:fill="FFFFFF"/>
        <w:spacing w:before="0" w:beforeAutospacing="0" w:after="0" w:afterAutospacing="0"/>
        <w:jc w:val="both"/>
      </w:pPr>
      <w:r w:rsidRPr="005427BC">
        <w:rPr>
          <w:rStyle w:val="jel"/>
        </w:rPr>
        <w:t>b)</w:t>
      </w:r>
      <w:r w:rsidRPr="005427BC">
        <w:t> közterület: a</w:t>
      </w:r>
      <w:r w:rsidR="00E46BE1">
        <w:t xml:space="preserve"> magyar építészetről szóló 2023. évi C. törvény </w:t>
      </w:r>
      <w:r w:rsidR="0039184A">
        <w:t xml:space="preserve">16.§ 73. pontja </w:t>
      </w:r>
      <w:r w:rsidRPr="005427BC">
        <w:t>szerinti terület</w:t>
      </w:r>
    </w:p>
    <w:p w:rsidR="00760AF3" w:rsidRPr="00760AF3" w:rsidRDefault="00760AF3" w:rsidP="005427BC">
      <w:pPr>
        <w:pStyle w:val="NormlWeb"/>
        <w:shd w:val="clear" w:color="auto" w:fill="FFFFFF"/>
        <w:spacing w:before="0" w:beforeAutospacing="0" w:after="0" w:afterAutospacing="0"/>
        <w:jc w:val="both"/>
      </w:pPr>
      <w:r w:rsidRPr="00760AF3">
        <w:rPr>
          <w:rStyle w:val="jel"/>
        </w:rPr>
        <w:t>c)</w:t>
      </w:r>
      <w:r w:rsidRPr="00760AF3">
        <w:t> tárolás: gépjárműnek a várakozásnál hosszabb ideig történő egy helyben tartózkodása</w:t>
      </w:r>
    </w:p>
    <w:p w:rsidR="005427BC" w:rsidRDefault="005427BC" w:rsidP="00760AF3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jel"/>
          <w:b/>
          <w:bCs/>
        </w:rPr>
      </w:pPr>
    </w:p>
    <w:p w:rsidR="00760AF3" w:rsidRPr="00760AF3" w:rsidRDefault="00760AF3" w:rsidP="00760AF3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760AF3">
        <w:rPr>
          <w:rStyle w:val="jel"/>
          <w:b/>
          <w:bCs/>
        </w:rPr>
        <w:t>3.</w:t>
      </w:r>
      <w:r w:rsidRPr="00760AF3">
        <w:rPr>
          <w:b/>
          <w:bCs/>
        </w:rPr>
        <w:t> Eljáró hatóság és eljárási szabályok</w:t>
      </w:r>
    </w:p>
    <w:p w:rsidR="005427BC" w:rsidRDefault="00760AF3" w:rsidP="00D84FF5">
      <w:pPr>
        <w:shd w:val="clear" w:color="auto" w:fill="FFFFFF"/>
        <w:jc w:val="center"/>
        <w:rPr>
          <w:rStyle w:val="jel"/>
          <w:rFonts w:cs="Times New Roman"/>
          <w:szCs w:val="24"/>
        </w:rPr>
      </w:pPr>
      <w:r w:rsidRPr="00760AF3">
        <w:rPr>
          <w:rStyle w:val="szakasz-jel"/>
          <w:rFonts w:cs="Times New Roman"/>
          <w:b/>
          <w:bCs/>
          <w:szCs w:val="24"/>
        </w:rPr>
        <w:t>3. §</w:t>
      </w:r>
    </w:p>
    <w:p w:rsidR="00D84FF5" w:rsidRDefault="00D84FF5" w:rsidP="005427BC">
      <w:pPr>
        <w:shd w:val="clear" w:color="auto" w:fill="FFFFFF"/>
        <w:rPr>
          <w:rStyle w:val="jel"/>
          <w:rFonts w:cs="Times New Roman"/>
          <w:szCs w:val="24"/>
        </w:rPr>
      </w:pPr>
    </w:p>
    <w:p w:rsidR="00760AF3" w:rsidRPr="005427BC" w:rsidRDefault="00760AF3" w:rsidP="005427BC">
      <w:pPr>
        <w:shd w:val="clear" w:color="auto" w:fill="FFFFFF"/>
        <w:rPr>
          <w:rFonts w:cs="Times New Roman"/>
          <w:szCs w:val="24"/>
        </w:rPr>
      </w:pPr>
      <w:r w:rsidRPr="005427BC">
        <w:rPr>
          <w:rStyle w:val="jel"/>
          <w:rFonts w:cs="Times New Roman"/>
          <w:szCs w:val="24"/>
        </w:rPr>
        <w:t>(1)</w:t>
      </w:r>
      <w:r w:rsidRPr="005427BC">
        <w:rPr>
          <w:rFonts w:cs="Times New Roman"/>
          <w:szCs w:val="24"/>
        </w:rPr>
        <w:t> E rendelet hatálya alá tartozó magatartások miatt indult eljárásokban az általános közigazgatási rendtartásról szóló </w:t>
      </w:r>
      <w:hyperlink r:id="rId9" w:tgtFrame="_blank" w:history="1">
        <w:r w:rsidRPr="005427BC">
          <w:rPr>
            <w:rStyle w:val="Hiperhivatkozs"/>
            <w:rFonts w:cs="Times New Roman"/>
            <w:color w:val="auto"/>
            <w:szCs w:val="24"/>
            <w:u w:val="none"/>
          </w:rPr>
          <w:t xml:space="preserve">2016. évi CL. törvény (a továbbiakban: </w:t>
        </w:r>
        <w:proofErr w:type="spellStart"/>
        <w:r w:rsidRPr="005427BC">
          <w:rPr>
            <w:rStyle w:val="Hiperhivatkozs"/>
            <w:rFonts w:cs="Times New Roman"/>
            <w:color w:val="auto"/>
            <w:szCs w:val="24"/>
            <w:u w:val="none"/>
          </w:rPr>
          <w:t>Ákr</w:t>
        </w:r>
        <w:proofErr w:type="spellEnd"/>
        <w:r w:rsidRPr="005427BC">
          <w:rPr>
            <w:rStyle w:val="Hiperhivatkozs"/>
            <w:rFonts w:cs="Times New Roman"/>
            <w:color w:val="auto"/>
            <w:szCs w:val="24"/>
            <w:u w:val="none"/>
          </w:rPr>
          <w:t>.)</w:t>
        </w:r>
      </w:hyperlink>
      <w:r w:rsidRPr="005427BC">
        <w:rPr>
          <w:rFonts w:cs="Times New Roman"/>
          <w:szCs w:val="24"/>
        </w:rPr>
        <w:t> </w:t>
      </w:r>
      <w:proofErr w:type="gramStart"/>
      <w:r w:rsidRPr="005427BC">
        <w:rPr>
          <w:rFonts w:cs="Times New Roman"/>
          <w:szCs w:val="24"/>
        </w:rPr>
        <w:t>előírásait</w:t>
      </w:r>
      <w:proofErr w:type="gramEnd"/>
      <w:r w:rsidRPr="005427BC">
        <w:rPr>
          <w:rFonts w:cs="Times New Roman"/>
          <w:szCs w:val="24"/>
        </w:rPr>
        <w:t xml:space="preserve"> kell alkalmazni.</w:t>
      </w:r>
    </w:p>
    <w:p w:rsidR="00760AF3" w:rsidRPr="00760AF3" w:rsidRDefault="00760AF3" w:rsidP="005427BC">
      <w:pPr>
        <w:pStyle w:val="NormlWeb"/>
        <w:shd w:val="clear" w:color="auto" w:fill="FFFFFF"/>
        <w:spacing w:before="0" w:beforeAutospacing="0" w:after="0" w:afterAutospacing="0"/>
        <w:jc w:val="both"/>
      </w:pPr>
      <w:r w:rsidRPr="00760AF3">
        <w:rPr>
          <w:rStyle w:val="jel"/>
        </w:rPr>
        <w:t>(2)</w:t>
      </w:r>
      <w:r w:rsidRPr="00760AF3">
        <w:t> A szabályok megsértése miatt a képviselő-testület átruházott hatáskö</w:t>
      </w:r>
      <w:r w:rsidR="005427BC">
        <w:t xml:space="preserve">rében eljárva a </w:t>
      </w:r>
      <w:r w:rsidR="0039184A">
        <w:t xml:space="preserve">Berzencei Polgármesteri </w:t>
      </w:r>
      <w:r w:rsidRPr="00760AF3">
        <w:t>Hivatal (a továbbiakban: Hivatal) jegyzője jár el.</w:t>
      </w:r>
    </w:p>
    <w:p w:rsidR="00D84FF5" w:rsidRDefault="00D84FF5" w:rsidP="00D84FF5">
      <w:pPr>
        <w:shd w:val="clear" w:color="auto" w:fill="FFFFFF"/>
        <w:jc w:val="center"/>
        <w:rPr>
          <w:rStyle w:val="szakasz-jel"/>
          <w:rFonts w:cs="Times New Roman"/>
          <w:b/>
          <w:bCs/>
          <w:szCs w:val="24"/>
        </w:rPr>
      </w:pPr>
    </w:p>
    <w:p w:rsidR="005427BC" w:rsidRDefault="00760AF3" w:rsidP="00D84FF5">
      <w:pPr>
        <w:shd w:val="clear" w:color="auto" w:fill="FFFFFF"/>
        <w:jc w:val="center"/>
        <w:rPr>
          <w:rStyle w:val="jel"/>
          <w:rFonts w:cs="Times New Roman"/>
          <w:szCs w:val="24"/>
        </w:rPr>
      </w:pPr>
      <w:r w:rsidRPr="00760AF3">
        <w:rPr>
          <w:rStyle w:val="szakasz-jel"/>
          <w:rFonts w:cs="Times New Roman"/>
          <w:b/>
          <w:bCs/>
          <w:szCs w:val="24"/>
        </w:rPr>
        <w:t>4. §</w:t>
      </w:r>
    </w:p>
    <w:p w:rsidR="00D84FF5" w:rsidRDefault="00D84FF5" w:rsidP="005427BC">
      <w:pPr>
        <w:shd w:val="clear" w:color="auto" w:fill="FFFFFF"/>
        <w:rPr>
          <w:rStyle w:val="jel"/>
          <w:rFonts w:cs="Times New Roman"/>
          <w:szCs w:val="24"/>
        </w:rPr>
      </w:pPr>
    </w:p>
    <w:p w:rsidR="00760AF3" w:rsidRPr="00760AF3" w:rsidRDefault="00760AF3" w:rsidP="005427BC">
      <w:pPr>
        <w:shd w:val="clear" w:color="auto" w:fill="FFFFFF"/>
        <w:rPr>
          <w:rFonts w:cs="Times New Roman"/>
          <w:szCs w:val="24"/>
        </w:rPr>
      </w:pPr>
      <w:r w:rsidRPr="00760AF3">
        <w:rPr>
          <w:rStyle w:val="jel"/>
          <w:rFonts w:cs="Times New Roman"/>
          <w:szCs w:val="24"/>
        </w:rPr>
        <w:t>(1)</w:t>
      </w:r>
      <w:r w:rsidRPr="00760AF3">
        <w:rPr>
          <w:rFonts w:cs="Times New Roman"/>
          <w:szCs w:val="24"/>
        </w:rPr>
        <w:t> A szabályok megsértése miatti eljárás kizárólag hivatalból indítható, mely akkor sem minősül kérelemre indult eljárásnak, ha a közösségi együttélés alapvető szabályait sértő magatartást természetes személy, jogi személy vagy jogi személyiséggel nem rendelkező szervezet jelenti be. A bejelentést írásban vagy szóban lehet megtenni, a szóbeli bejelentést jegyzőkönyvbe kell foglalni.</w:t>
      </w:r>
    </w:p>
    <w:p w:rsidR="00760AF3" w:rsidRDefault="00760AF3" w:rsidP="005427BC">
      <w:pPr>
        <w:pStyle w:val="NormlWeb"/>
        <w:shd w:val="clear" w:color="auto" w:fill="FFFFFF"/>
        <w:spacing w:before="0" w:beforeAutospacing="0" w:after="0" w:afterAutospacing="0"/>
        <w:jc w:val="both"/>
      </w:pPr>
      <w:r w:rsidRPr="00760AF3">
        <w:rPr>
          <w:rStyle w:val="jel"/>
        </w:rPr>
        <w:t>(2)</w:t>
      </w:r>
      <w:r w:rsidRPr="00760AF3">
        <w:t> A bejelentésnek lehetőség szerint tartalmaznia kell a szabályokba ütköző magatartást megvalósító ismert személy adatait, a magatartásnak, az elkövetés helyének, idejének, továbbá körülményeinek leírását a bizonyítási eszközök megjelölésével. A rendelkezésre álló bizonyítékokat csatolni kell a bejelentéshez.</w:t>
      </w:r>
    </w:p>
    <w:p w:rsidR="00D84FF5" w:rsidRPr="00760AF3" w:rsidRDefault="00D84FF5" w:rsidP="00D84FF5">
      <w:pPr>
        <w:shd w:val="clear" w:color="auto" w:fill="FFFFFF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(3</w:t>
      </w:r>
      <w:r w:rsidRPr="00760AF3">
        <w:rPr>
          <w:rFonts w:eastAsia="Times New Roman" w:cs="Times New Roman"/>
          <w:szCs w:val="24"/>
          <w:lang w:eastAsia="hu-HU"/>
        </w:rPr>
        <w:t>) Amennyiben a közösségi együttélés alapvető szabályainak megszegése gépjárművel történik, és a szabályszegő személye a helyszínen nem válik ismertté, az eljárást a gépjármű, nyilvántartásba bejegyzett üzembentartójával, jogszerű üzemeltetőjével, ezek hiányában tulajdonosával szemben kell lefolytatni.</w:t>
      </w:r>
    </w:p>
    <w:p w:rsidR="005427BC" w:rsidRPr="00760AF3" w:rsidRDefault="00D84FF5" w:rsidP="005427BC">
      <w:pPr>
        <w:shd w:val="clear" w:color="auto" w:fill="FFFFFF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(4</w:t>
      </w:r>
      <w:r w:rsidR="005427BC" w:rsidRPr="00760AF3">
        <w:rPr>
          <w:rFonts w:eastAsia="Times New Roman" w:cs="Times New Roman"/>
          <w:szCs w:val="24"/>
          <w:lang w:eastAsia="hu-HU"/>
        </w:rPr>
        <w:t>) Az eljárás megindítására a közösségi együttélés alapvető szabályai megszegésének észlelésétől számított 30 napon belül van lehetőség.</w:t>
      </w:r>
    </w:p>
    <w:p w:rsidR="00D84FF5" w:rsidRDefault="00D84FF5" w:rsidP="00D84FF5">
      <w:pPr>
        <w:shd w:val="clear" w:color="auto" w:fill="FFFFFF"/>
        <w:jc w:val="center"/>
        <w:rPr>
          <w:rStyle w:val="szakasz-jel"/>
          <w:rFonts w:cs="Times New Roman"/>
          <w:b/>
          <w:bCs/>
          <w:szCs w:val="24"/>
        </w:rPr>
      </w:pPr>
    </w:p>
    <w:p w:rsidR="005427BC" w:rsidRDefault="00760AF3" w:rsidP="00D84FF5">
      <w:pPr>
        <w:shd w:val="clear" w:color="auto" w:fill="FFFFFF"/>
        <w:jc w:val="center"/>
        <w:rPr>
          <w:rStyle w:val="jel"/>
          <w:rFonts w:cs="Times New Roman"/>
          <w:szCs w:val="24"/>
        </w:rPr>
      </w:pPr>
      <w:r w:rsidRPr="00760AF3">
        <w:rPr>
          <w:rStyle w:val="szakasz-jel"/>
          <w:rFonts w:cs="Times New Roman"/>
          <w:b/>
          <w:bCs/>
          <w:szCs w:val="24"/>
        </w:rPr>
        <w:t>5. §</w:t>
      </w:r>
    </w:p>
    <w:p w:rsidR="00D84FF5" w:rsidRDefault="00D84FF5" w:rsidP="005427BC">
      <w:pPr>
        <w:shd w:val="clear" w:color="auto" w:fill="FFFFFF"/>
        <w:rPr>
          <w:rStyle w:val="jel"/>
          <w:rFonts w:cs="Times New Roman"/>
          <w:szCs w:val="24"/>
        </w:rPr>
      </w:pPr>
    </w:p>
    <w:p w:rsidR="00760AF3" w:rsidRPr="00760AF3" w:rsidRDefault="00760AF3" w:rsidP="005427BC">
      <w:pPr>
        <w:shd w:val="clear" w:color="auto" w:fill="FFFFFF"/>
        <w:rPr>
          <w:rFonts w:cs="Times New Roman"/>
          <w:szCs w:val="24"/>
        </w:rPr>
      </w:pPr>
      <w:r w:rsidRPr="00760AF3">
        <w:rPr>
          <w:rStyle w:val="jel"/>
          <w:rFonts w:cs="Times New Roman"/>
          <w:szCs w:val="24"/>
        </w:rPr>
        <w:t>(1)</w:t>
      </w:r>
      <w:r w:rsidRPr="00760AF3">
        <w:rPr>
          <w:rFonts w:cs="Times New Roman"/>
          <w:szCs w:val="24"/>
        </w:rPr>
        <w:t> A szabályok betartása érdekében a jegyző hatósági ellenőrzés elvégzésére jogosult, melyet az </w:t>
      </w:r>
      <w:proofErr w:type="spellStart"/>
      <w:r w:rsidR="007A1DAB" w:rsidRPr="00760AF3">
        <w:rPr>
          <w:rFonts w:cs="Times New Roman"/>
          <w:szCs w:val="24"/>
        </w:rPr>
        <w:fldChar w:fldCharType="begin"/>
      </w:r>
      <w:r w:rsidRPr="00760AF3">
        <w:rPr>
          <w:rFonts w:cs="Times New Roman"/>
          <w:szCs w:val="24"/>
        </w:rPr>
        <w:instrText xml:space="preserve"> HYPERLINK "https://njt.hu/jogszabaly/2016-150-00-00" \t "_blank" </w:instrText>
      </w:r>
      <w:r w:rsidR="007A1DAB" w:rsidRPr="00760AF3">
        <w:rPr>
          <w:rFonts w:cs="Times New Roman"/>
          <w:szCs w:val="24"/>
        </w:rPr>
        <w:fldChar w:fldCharType="separate"/>
      </w:r>
      <w:r w:rsidRPr="00760AF3">
        <w:rPr>
          <w:rStyle w:val="Hiperhivatkozs"/>
          <w:rFonts w:cs="Times New Roman"/>
          <w:color w:val="auto"/>
          <w:szCs w:val="24"/>
        </w:rPr>
        <w:t>Ákr</w:t>
      </w:r>
      <w:proofErr w:type="spellEnd"/>
      <w:r w:rsidRPr="00760AF3">
        <w:rPr>
          <w:rStyle w:val="Hiperhivatkozs"/>
          <w:rFonts w:cs="Times New Roman"/>
          <w:color w:val="auto"/>
          <w:szCs w:val="24"/>
        </w:rPr>
        <w:t>.</w:t>
      </w:r>
      <w:r w:rsidR="007A1DAB" w:rsidRPr="00760AF3">
        <w:rPr>
          <w:rFonts w:cs="Times New Roman"/>
          <w:szCs w:val="24"/>
        </w:rPr>
        <w:fldChar w:fldCharType="end"/>
      </w:r>
      <w:r w:rsidRPr="00760AF3">
        <w:rPr>
          <w:rFonts w:cs="Times New Roman"/>
          <w:szCs w:val="24"/>
        </w:rPr>
        <w:t>-</w:t>
      </w:r>
      <w:proofErr w:type="spellStart"/>
      <w:r w:rsidRPr="00760AF3">
        <w:rPr>
          <w:rFonts w:cs="Times New Roman"/>
          <w:szCs w:val="24"/>
        </w:rPr>
        <w:t>ben</w:t>
      </w:r>
      <w:proofErr w:type="spellEnd"/>
      <w:r w:rsidRPr="00760AF3">
        <w:rPr>
          <w:rFonts w:cs="Times New Roman"/>
          <w:szCs w:val="24"/>
        </w:rPr>
        <w:t xml:space="preserve"> rögzített eljárási szabályok szerint kell lefolytatni. A hatósági ellenőrzés csak hivatalból indítható.</w:t>
      </w:r>
    </w:p>
    <w:p w:rsidR="00760AF3" w:rsidRPr="00760AF3" w:rsidRDefault="00760AF3" w:rsidP="005427BC">
      <w:pPr>
        <w:pStyle w:val="NormlWeb"/>
        <w:shd w:val="clear" w:color="auto" w:fill="FFFFFF"/>
        <w:spacing w:before="0" w:beforeAutospacing="0" w:after="0" w:afterAutospacing="0"/>
        <w:jc w:val="both"/>
      </w:pPr>
      <w:r w:rsidRPr="00760AF3">
        <w:rPr>
          <w:rStyle w:val="jel"/>
        </w:rPr>
        <w:t>(2)</w:t>
      </w:r>
      <w:r w:rsidRPr="00760AF3">
        <w:t> A közösségi együttélés alapvető szabályainak megszegőjével szemben, ha az eljárás során hatósági ellenőrzésre került sor, felhívás adható ki.</w:t>
      </w:r>
    </w:p>
    <w:p w:rsidR="005427BC" w:rsidRDefault="005427BC" w:rsidP="00760AF3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jel"/>
          <w:b/>
          <w:bCs/>
        </w:rPr>
      </w:pPr>
    </w:p>
    <w:p w:rsidR="00760AF3" w:rsidRPr="00760AF3" w:rsidRDefault="00760AF3" w:rsidP="00760AF3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760AF3">
        <w:rPr>
          <w:rStyle w:val="jel"/>
          <w:b/>
          <w:bCs/>
        </w:rPr>
        <w:t>4.</w:t>
      </w:r>
      <w:r w:rsidRPr="00760AF3">
        <w:rPr>
          <w:b/>
          <w:bCs/>
        </w:rPr>
        <w:t> A közigazgatási szankciókra és a fiatalkorúakra vonatkozó rendelkezések</w:t>
      </w:r>
    </w:p>
    <w:p w:rsidR="005427BC" w:rsidRDefault="00760AF3" w:rsidP="00D84FF5">
      <w:pPr>
        <w:shd w:val="clear" w:color="auto" w:fill="FFFFFF"/>
        <w:jc w:val="center"/>
        <w:rPr>
          <w:rStyle w:val="jel"/>
          <w:rFonts w:cs="Times New Roman"/>
          <w:szCs w:val="24"/>
        </w:rPr>
      </w:pPr>
      <w:r w:rsidRPr="00760AF3">
        <w:rPr>
          <w:rStyle w:val="szakasz-jel"/>
          <w:rFonts w:cs="Times New Roman"/>
          <w:b/>
          <w:bCs/>
          <w:szCs w:val="24"/>
        </w:rPr>
        <w:t>6. §</w:t>
      </w:r>
    </w:p>
    <w:p w:rsidR="00D84FF5" w:rsidRDefault="00D84FF5" w:rsidP="005427BC">
      <w:pPr>
        <w:shd w:val="clear" w:color="auto" w:fill="FFFFFF"/>
        <w:rPr>
          <w:rStyle w:val="jel"/>
          <w:rFonts w:cs="Times New Roman"/>
          <w:szCs w:val="24"/>
        </w:rPr>
      </w:pPr>
    </w:p>
    <w:p w:rsidR="00760AF3" w:rsidRPr="00760AF3" w:rsidRDefault="00760AF3" w:rsidP="005427BC">
      <w:pPr>
        <w:shd w:val="clear" w:color="auto" w:fill="FFFFFF"/>
        <w:rPr>
          <w:rFonts w:cs="Times New Roman"/>
          <w:szCs w:val="24"/>
        </w:rPr>
      </w:pPr>
      <w:r w:rsidRPr="00760AF3">
        <w:rPr>
          <w:rStyle w:val="jel"/>
          <w:rFonts w:cs="Times New Roman"/>
          <w:szCs w:val="24"/>
        </w:rPr>
        <w:t>(1)</w:t>
      </w:r>
      <w:r w:rsidRPr="00760AF3">
        <w:rPr>
          <w:rFonts w:cs="Times New Roman"/>
          <w:szCs w:val="24"/>
        </w:rPr>
        <w:t xml:space="preserve"> E rendelet szerint kiszabott közigazgatási bírságot – a bírságról rendelkező döntés véglegessé válásától számított 15 napon belül – a döntéshez mellékelt </w:t>
      </w:r>
      <w:r w:rsidR="0039184A">
        <w:rPr>
          <w:rFonts w:cs="Times New Roman"/>
          <w:szCs w:val="24"/>
        </w:rPr>
        <w:t>készpénzátutalási megbízáson</w:t>
      </w:r>
      <w:r w:rsidRPr="00760AF3">
        <w:rPr>
          <w:rFonts w:cs="Times New Roman"/>
          <w:szCs w:val="24"/>
        </w:rPr>
        <w:t>, vag</w:t>
      </w:r>
      <w:r w:rsidR="00B93126">
        <w:rPr>
          <w:rFonts w:cs="Times New Roman"/>
          <w:szCs w:val="24"/>
        </w:rPr>
        <w:t xml:space="preserve">y átutalással </w:t>
      </w:r>
      <w:r w:rsidR="006218BD">
        <w:rPr>
          <w:rFonts w:cs="Times New Roman"/>
          <w:szCs w:val="24"/>
        </w:rPr>
        <w:t>Berzence Nagyközség</w:t>
      </w:r>
      <w:r w:rsidR="005427BC">
        <w:rPr>
          <w:rFonts w:cs="Times New Roman"/>
          <w:szCs w:val="24"/>
        </w:rPr>
        <w:t xml:space="preserve"> Önkormányzata</w:t>
      </w:r>
      <w:r w:rsidRPr="00760AF3">
        <w:rPr>
          <w:rFonts w:cs="Times New Roman"/>
          <w:szCs w:val="24"/>
        </w:rPr>
        <w:t xml:space="preserve"> </w:t>
      </w:r>
      <w:r w:rsidR="00D5196D">
        <w:t xml:space="preserve">11743033-15731625-03610000 </w:t>
      </w:r>
      <w:r w:rsidRPr="00760AF3">
        <w:rPr>
          <w:rFonts w:cs="Times New Roman"/>
          <w:szCs w:val="24"/>
        </w:rPr>
        <w:t>számú számlájára kell kiegyenlíteni, vagy a</w:t>
      </w:r>
      <w:r w:rsidR="005427BC">
        <w:rPr>
          <w:rFonts w:cs="Times New Roman"/>
          <w:szCs w:val="24"/>
        </w:rPr>
        <w:t>z Önkormányzat</w:t>
      </w:r>
      <w:r w:rsidRPr="00760AF3">
        <w:rPr>
          <w:rFonts w:cs="Times New Roman"/>
          <w:szCs w:val="24"/>
        </w:rPr>
        <w:t xml:space="preserve"> házipénztárában befizetni.</w:t>
      </w:r>
    </w:p>
    <w:p w:rsidR="00760AF3" w:rsidRPr="00760AF3" w:rsidRDefault="00760AF3" w:rsidP="005427BC">
      <w:pPr>
        <w:pStyle w:val="NormlWeb"/>
        <w:shd w:val="clear" w:color="auto" w:fill="FFFFFF"/>
        <w:spacing w:before="0" w:beforeAutospacing="0" w:after="0" w:afterAutospacing="0"/>
        <w:jc w:val="both"/>
      </w:pPr>
      <w:r w:rsidRPr="00760AF3">
        <w:rPr>
          <w:rStyle w:val="jel"/>
        </w:rPr>
        <w:t>(2)</w:t>
      </w:r>
      <w:r w:rsidRPr="00760AF3">
        <w:t> A közigazgatási bírságot úgy kell megállapítani, hogy annak összege igazodjék a cselekmény súlyához. Az elkövető személyi körülményeit annyiban kell figyelembe venni, amennyiben azok a jegyző rendelkezésére álló adatokból megállapíthatók.</w:t>
      </w:r>
    </w:p>
    <w:p w:rsidR="00760AF3" w:rsidRPr="00760AF3" w:rsidRDefault="00760AF3" w:rsidP="005427BC">
      <w:pPr>
        <w:pStyle w:val="NormlWeb"/>
        <w:shd w:val="clear" w:color="auto" w:fill="FFFFFF"/>
        <w:spacing w:before="0" w:beforeAutospacing="0" w:after="0" w:afterAutospacing="0"/>
        <w:jc w:val="both"/>
      </w:pPr>
      <w:r w:rsidRPr="00760AF3">
        <w:rPr>
          <w:rStyle w:val="jel"/>
        </w:rPr>
        <w:t>(3)</w:t>
      </w:r>
      <w:r w:rsidRPr="00760AF3">
        <w:t> A közigazgatási bírság mértékének meghatározásakor érvényesíteni kell a fokozatosság követelményét.</w:t>
      </w:r>
    </w:p>
    <w:p w:rsidR="00760AF3" w:rsidRPr="00760AF3" w:rsidRDefault="00760AF3" w:rsidP="005427BC">
      <w:pPr>
        <w:pStyle w:val="NormlWeb"/>
        <w:shd w:val="clear" w:color="auto" w:fill="FFFFFF"/>
        <w:spacing w:before="0" w:beforeAutospacing="0" w:after="0" w:afterAutospacing="0"/>
        <w:jc w:val="both"/>
      </w:pPr>
      <w:r w:rsidRPr="00760AF3">
        <w:rPr>
          <w:rStyle w:val="jel"/>
        </w:rPr>
        <w:t>(4)</w:t>
      </w:r>
      <w:r w:rsidRPr="00760AF3">
        <w:t> Közigazgatási bírság kiszabása helyett – különösen a közösségi együttélés alapvető szabályait sértő magatartás csekély súlyára tekintettel – a jogellenes cselekménytől való tartózkodás, vagy a jogsértő állapot megszüntetése iránti figyelmeztetés is adható, ha ettől az intézkedéstől kellő visszatartó hatás várható, és a jogellenes magatartás megszüntetésével vagy a jogszerű állapot helyreállításával az elkövetett cselekmény vagy mulasztás orvosolható.</w:t>
      </w:r>
    </w:p>
    <w:p w:rsidR="00760AF3" w:rsidRPr="005427BC" w:rsidRDefault="00760AF3" w:rsidP="005427BC">
      <w:pPr>
        <w:pStyle w:val="NormlWeb"/>
        <w:shd w:val="clear" w:color="auto" w:fill="FFFFFF"/>
        <w:spacing w:before="0" w:beforeAutospacing="0" w:after="0" w:afterAutospacing="0"/>
        <w:jc w:val="both"/>
      </w:pPr>
      <w:r w:rsidRPr="005427BC">
        <w:rPr>
          <w:rStyle w:val="jel"/>
        </w:rPr>
        <w:t>(5)</w:t>
      </w:r>
      <w:r w:rsidRPr="005427BC">
        <w:t> A </w:t>
      </w:r>
      <w:hyperlink r:id="rId10" w:anchor="SZ6.@BE(4)" w:history="1">
        <w:r w:rsidRPr="005427BC">
          <w:rPr>
            <w:rStyle w:val="Hiperhivatkozs"/>
            <w:color w:val="auto"/>
            <w:u w:val="none"/>
          </w:rPr>
          <w:t>(4) bekezdés</w:t>
        </w:r>
      </w:hyperlink>
      <w:r w:rsidRPr="005427BC">
        <w:t>ben foglalt figyelmeztetés kibocsátásával a jegyző felhívja a közösségi együttélés alapvető szabályát megsértő figyelmét, hogy a jövőben tartózkodjon a közösségi együttélés alapvető szabályainak megsértésétől, ellenkező esetben közigazgatási bírság kiszabását fogja alkalmazni.</w:t>
      </w:r>
    </w:p>
    <w:p w:rsidR="00D84FF5" w:rsidRDefault="00D84FF5" w:rsidP="00D84FF5">
      <w:pPr>
        <w:shd w:val="clear" w:color="auto" w:fill="FFFFFF"/>
        <w:jc w:val="center"/>
        <w:rPr>
          <w:rStyle w:val="szakasz-jel"/>
          <w:rFonts w:cs="Times New Roman"/>
          <w:b/>
          <w:bCs/>
          <w:szCs w:val="24"/>
        </w:rPr>
      </w:pPr>
    </w:p>
    <w:p w:rsidR="005427BC" w:rsidRDefault="00760AF3" w:rsidP="00D84FF5">
      <w:pPr>
        <w:shd w:val="clear" w:color="auto" w:fill="FFFFFF"/>
        <w:jc w:val="center"/>
        <w:rPr>
          <w:rStyle w:val="jel"/>
          <w:rFonts w:cs="Times New Roman"/>
          <w:szCs w:val="24"/>
        </w:rPr>
      </w:pPr>
      <w:r w:rsidRPr="00760AF3">
        <w:rPr>
          <w:rStyle w:val="szakasz-jel"/>
          <w:rFonts w:cs="Times New Roman"/>
          <w:b/>
          <w:bCs/>
          <w:szCs w:val="24"/>
        </w:rPr>
        <w:t>7. §</w:t>
      </w:r>
    </w:p>
    <w:p w:rsidR="00D84FF5" w:rsidRDefault="00D84FF5" w:rsidP="005427BC">
      <w:pPr>
        <w:shd w:val="clear" w:color="auto" w:fill="FFFFFF"/>
        <w:rPr>
          <w:rStyle w:val="jel"/>
          <w:rFonts w:cs="Times New Roman"/>
          <w:szCs w:val="24"/>
        </w:rPr>
      </w:pPr>
    </w:p>
    <w:p w:rsidR="00760AF3" w:rsidRPr="00760AF3" w:rsidRDefault="00760AF3" w:rsidP="005427BC">
      <w:pPr>
        <w:shd w:val="clear" w:color="auto" w:fill="FFFFFF"/>
        <w:rPr>
          <w:rFonts w:cs="Times New Roman"/>
          <w:szCs w:val="24"/>
        </w:rPr>
      </w:pPr>
      <w:r w:rsidRPr="00760AF3">
        <w:rPr>
          <w:rStyle w:val="jel"/>
          <w:rFonts w:cs="Times New Roman"/>
          <w:szCs w:val="24"/>
        </w:rPr>
        <w:t>(1)</w:t>
      </w:r>
      <w:r w:rsidRPr="00760AF3">
        <w:rPr>
          <w:rFonts w:cs="Times New Roman"/>
          <w:szCs w:val="24"/>
        </w:rPr>
        <w:t> A 14. életévét betöltött, de 18. életévét be nem töltött személlyel (továbbiakban: fiatalkorú) szemben közigazgatási bírságot csak abban akkor lehet kiszabni, ha önálló jövedelemmel rendelkezik, vagy az önálló jövedelemmel nem rendelkező fiatalkorú annak megfizetését önként vállalja.</w:t>
      </w:r>
    </w:p>
    <w:p w:rsidR="00760AF3" w:rsidRPr="005427BC" w:rsidRDefault="00760AF3" w:rsidP="005427BC">
      <w:pPr>
        <w:pStyle w:val="NormlWeb"/>
        <w:shd w:val="clear" w:color="auto" w:fill="FFFFFF"/>
        <w:spacing w:before="0" w:beforeAutospacing="0" w:after="0" w:afterAutospacing="0"/>
        <w:jc w:val="both"/>
      </w:pPr>
      <w:r w:rsidRPr="005427BC">
        <w:rPr>
          <w:rStyle w:val="jel"/>
        </w:rPr>
        <w:t>(2)</w:t>
      </w:r>
      <w:r w:rsidRPr="005427BC">
        <w:t> Abban az esetben, ha a fiatalkorúval szemben az </w:t>
      </w:r>
      <w:hyperlink r:id="rId11" w:anchor="SZ7.@BE(1)" w:history="1">
        <w:r w:rsidRPr="005427BC">
          <w:rPr>
            <w:rStyle w:val="Hiperhivatkozs"/>
            <w:color w:val="auto"/>
            <w:u w:val="none"/>
          </w:rPr>
          <w:t xml:space="preserve">(1) </w:t>
        </w:r>
        <w:proofErr w:type="gramStart"/>
        <w:r w:rsidRPr="005427BC">
          <w:rPr>
            <w:rStyle w:val="Hiperhivatkozs"/>
            <w:color w:val="auto"/>
            <w:u w:val="none"/>
          </w:rPr>
          <w:t>bekezdés</w:t>
        </w:r>
      </w:hyperlink>
      <w:r w:rsidRPr="005427BC">
        <w:t>re</w:t>
      </w:r>
      <w:proofErr w:type="gramEnd"/>
      <w:r w:rsidRPr="005427BC">
        <w:t xml:space="preserve"> tekintettel közigazgatási bírságot kiszabni nem lehet, vele szemben figyelmeztetést kell alkalmazni.</w:t>
      </w:r>
    </w:p>
    <w:p w:rsidR="00760AF3" w:rsidRPr="00760AF3" w:rsidRDefault="00760AF3" w:rsidP="005427BC">
      <w:pPr>
        <w:pStyle w:val="NormlWeb"/>
        <w:shd w:val="clear" w:color="auto" w:fill="FFFFFF"/>
        <w:spacing w:before="0" w:beforeAutospacing="0" w:after="0" w:afterAutospacing="0"/>
        <w:jc w:val="both"/>
      </w:pPr>
      <w:r w:rsidRPr="00760AF3">
        <w:rPr>
          <w:rStyle w:val="jel"/>
        </w:rPr>
        <w:t>(3)</w:t>
      </w:r>
      <w:r w:rsidRPr="00760AF3">
        <w:t> Ha a fiatalkorúval szemben előreláthatólag közigazgatási bírság kiszabására kerül sor, a fiatalkorú meghallgatásától nem lehet eltekinteni.</w:t>
      </w:r>
    </w:p>
    <w:p w:rsidR="00760AF3" w:rsidRPr="00760AF3" w:rsidRDefault="00760AF3" w:rsidP="005427BC">
      <w:pPr>
        <w:pStyle w:val="NormlWeb"/>
        <w:shd w:val="clear" w:color="auto" w:fill="FFFFFF"/>
        <w:spacing w:before="0" w:beforeAutospacing="0" w:after="0" w:afterAutospacing="0"/>
        <w:jc w:val="both"/>
      </w:pPr>
      <w:r w:rsidRPr="00760AF3">
        <w:rPr>
          <w:rStyle w:val="jel"/>
        </w:rPr>
        <w:t>(4)</w:t>
      </w:r>
      <w:r w:rsidRPr="00760AF3">
        <w:t> A fiatalkorú meghallgatásáról törvényes képviselőjét értesíteni kell, és lehetőleg a törvényes képviselő jelenlétében kell meghallgatni.</w:t>
      </w:r>
    </w:p>
    <w:p w:rsidR="005427BC" w:rsidRDefault="005427BC" w:rsidP="00760AF3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jel"/>
          <w:b/>
          <w:bCs/>
        </w:rPr>
      </w:pPr>
    </w:p>
    <w:p w:rsidR="00760AF3" w:rsidRPr="00760AF3" w:rsidRDefault="00760AF3" w:rsidP="00760AF3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760AF3">
        <w:rPr>
          <w:rStyle w:val="jel"/>
          <w:b/>
          <w:bCs/>
        </w:rPr>
        <w:t>5.</w:t>
      </w:r>
      <w:r w:rsidRPr="00760AF3">
        <w:rPr>
          <w:b/>
          <w:bCs/>
        </w:rPr>
        <w:t> Közigazgatási szankciók kiszabása, nyilvántartása</w:t>
      </w:r>
    </w:p>
    <w:p w:rsidR="005427BC" w:rsidRDefault="00760AF3" w:rsidP="00D84FF5">
      <w:pPr>
        <w:shd w:val="clear" w:color="auto" w:fill="FFFFFF"/>
        <w:jc w:val="center"/>
        <w:rPr>
          <w:rFonts w:cs="Times New Roman"/>
          <w:szCs w:val="24"/>
        </w:rPr>
      </w:pPr>
      <w:r w:rsidRPr="00760AF3">
        <w:rPr>
          <w:rStyle w:val="szakasz-jel"/>
          <w:rFonts w:cs="Times New Roman"/>
          <w:b/>
          <w:bCs/>
          <w:szCs w:val="24"/>
        </w:rPr>
        <w:t>8. §</w:t>
      </w:r>
    </w:p>
    <w:p w:rsidR="00D84FF5" w:rsidRDefault="00D84FF5" w:rsidP="005427BC">
      <w:pPr>
        <w:shd w:val="clear" w:color="auto" w:fill="FFFFFF"/>
        <w:rPr>
          <w:rFonts w:cs="Times New Roman"/>
          <w:szCs w:val="24"/>
        </w:rPr>
      </w:pPr>
    </w:p>
    <w:p w:rsidR="00760AF3" w:rsidRPr="005427BC" w:rsidRDefault="005427BC" w:rsidP="005427BC">
      <w:pPr>
        <w:shd w:val="clear" w:color="auto" w:fill="FFFFFF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(1) </w:t>
      </w:r>
      <w:r w:rsidR="00760AF3" w:rsidRPr="005427BC">
        <w:rPr>
          <w:rFonts w:cs="Times New Roman"/>
          <w:szCs w:val="24"/>
        </w:rPr>
        <w:t>A közigazgatási szankciók kiszabásával, nyilvántartásával, elévülésével és egyéb eljárási szabályaival kapcsolatban a közigazgatási szabályszegések szankcióiról szóló </w:t>
      </w:r>
      <w:hyperlink r:id="rId12" w:tgtFrame="_blank" w:history="1">
        <w:r w:rsidR="00760AF3" w:rsidRPr="005427BC">
          <w:rPr>
            <w:rStyle w:val="Hiperhivatkozs"/>
            <w:rFonts w:cs="Times New Roman"/>
            <w:color w:val="auto"/>
            <w:szCs w:val="24"/>
            <w:u w:val="none"/>
          </w:rPr>
          <w:t>2017. évi CXXV. törvény</w:t>
        </w:r>
      </w:hyperlink>
      <w:r w:rsidR="00760AF3" w:rsidRPr="005427BC">
        <w:rPr>
          <w:rFonts w:cs="Times New Roman"/>
          <w:szCs w:val="24"/>
        </w:rPr>
        <w:t> rendelkezéseit kell alkalmazni.</w:t>
      </w:r>
    </w:p>
    <w:p w:rsidR="00C1363F" w:rsidRPr="00760AF3" w:rsidRDefault="005427BC" w:rsidP="00C1363F">
      <w:pPr>
        <w:shd w:val="clear" w:color="auto" w:fill="FFFFFF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(2</w:t>
      </w:r>
      <w:r w:rsidRPr="00760AF3">
        <w:rPr>
          <w:rFonts w:eastAsia="Times New Roman" w:cs="Times New Roman"/>
          <w:szCs w:val="24"/>
          <w:lang w:eastAsia="hu-HU"/>
        </w:rPr>
        <w:t>) A közösségi együttélés alapvető szabályait megszegő természetes személy ötezer forinttól kétszázezer forintig</w:t>
      </w:r>
      <w:r w:rsidR="00C1363F">
        <w:rPr>
          <w:rFonts w:eastAsia="Times New Roman" w:cs="Times New Roman"/>
          <w:szCs w:val="24"/>
          <w:lang w:eastAsia="hu-HU"/>
        </w:rPr>
        <w:t>,</w:t>
      </w:r>
      <w:r w:rsidRPr="00760AF3">
        <w:rPr>
          <w:rFonts w:eastAsia="Times New Roman" w:cs="Times New Roman"/>
          <w:szCs w:val="24"/>
          <w:lang w:eastAsia="hu-HU"/>
        </w:rPr>
        <w:t xml:space="preserve"> </w:t>
      </w:r>
      <w:r w:rsidR="00C1363F" w:rsidRPr="00760AF3">
        <w:rPr>
          <w:rFonts w:eastAsia="Times New Roman" w:cs="Times New Roman"/>
          <w:szCs w:val="24"/>
          <w:lang w:eastAsia="hu-HU"/>
        </w:rPr>
        <w:t>jogi személy és jogi személyiséggel nem rendelkező szervezet tízezer forinttól kettőmillió forintig terjedő közigazgatási bírsággal sújtható.</w:t>
      </w:r>
    </w:p>
    <w:p w:rsidR="005427BC" w:rsidRPr="00760AF3" w:rsidRDefault="00C1363F" w:rsidP="005427BC">
      <w:pPr>
        <w:shd w:val="clear" w:color="auto" w:fill="FFFFFF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(3</w:t>
      </w:r>
      <w:r w:rsidR="005427BC" w:rsidRPr="00760AF3">
        <w:rPr>
          <w:rFonts w:eastAsia="Times New Roman" w:cs="Times New Roman"/>
          <w:szCs w:val="24"/>
          <w:lang w:eastAsia="hu-HU"/>
        </w:rPr>
        <w:t>) Ismétlődő vagy folyamatos szabályszegés esetén a közigazgatási bírság ismételten is kiszabható.</w:t>
      </w:r>
    </w:p>
    <w:p w:rsidR="00760AF3" w:rsidRDefault="00760AF3" w:rsidP="00760AF3">
      <w:pPr>
        <w:jc w:val="center"/>
        <w:rPr>
          <w:rFonts w:cs="Times New Roman"/>
          <w:b/>
          <w:szCs w:val="24"/>
        </w:rPr>
      </w:pPr>
    </w:p>
    <w:p w:rsidR="00D84FF5" w:rsidRPr="00760AF3" w:rsidRDefault="00D84FF5" w:rsidP="00760AF3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6. A közösségi együttélés alapvető szabályai</w:t>
      </w:r>
    </w:p>
    <w:p w:rsidR="00450AE5" w:rsidRPr="00760AF3" w:rsidRDefault="00D84FF5" w:rsidP="00760AF3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9</w:t>
      </w:r>
      <w:r w:rsidR="00450AE5" w:rsidRPr="00760AF3">
        <w:rPr>
          <w:rFonts w:cs="Times New Roman"/>
          <w:b/>
          <w:szCs w:val="24"/>
        </w:rPr>
        <w:t>. §</w:t>
      </w:r>
    </w:p>
    <w:p w:rsidR="00B93126" w:rsidRDefault="00B93126" w:rsidP="00760AF3">
      <w:pPr>
        <w:shd w:val="clear" w:color="auto" w:fill="FFFFFF"/>
        <w:rPr>
          <w:rFonts w:eastAsia="Times New Roman" w:cs="Times New Roman"/>
          <w:szCs w:val="24"/>
          <w:lang w:eastAsia="hu-HU"/>
        </w:rPr>
      </w:pPr>
    </w:p>
    <w:p w:rsidR="00E15487" w:rsidRPr="00760AF3" w:rsidRDefault="00E15487" w:rsidP="00760AF3">
      <w:pPr>
        <w:shd w:val="clear" w:color="auto" w:fill="FFFFFF"/>
        <w:rPr>
          <w:rFonts w:eastAsia="Times New Roman" w:cs="Times New Roman"/>
          <w:szCs w:val="24"/>
          <w:lang w:eastAsia="hu-HU"/>
        </w:rPr>
      </w:pPr>
      <w:r w:rsidRPr="00760AF3">
        <w:rPr>
          <w:rFonts w:eastAsia="Times New Roman" w:cs="Times New Roman"/>
          <w:szCs w:val="24"/>
          <w:lang w:eastAsia="hu-HU"/>
        </w:rPr>
        <w:t>(1)</w:t>
      </w:r>
      <w:r w:rsidR="00550EEB" w:rsidRPr="00760AF3">
        <w:rPr>
          <w:rFonts w:eastAsia="Times New Roman" w:cs="Times New Roman"/>
          <w:szCs w:val="24"/>
          <w:lang w:eastAsia="hu-HU"/>
        </w:rPr>
        <w:t> Aki:</w:t>
      </w:r>
    </w:p>
    <w:p w:rsidR="0083610E" w:rsidRPr="00760AF3" w:rsidRDefault="00550EEB" w:rsidP="00760AF3">
      <w:pPr>
        <w:autoSpaceDE w:val="0"/>
        <w:autoSpaceDN w:val="0"/>
        <w:adjustRightInd w:val="0"/>
        <w:rPr>
          <w:rFonts w:cs="Times New Roman"/>
          <w:szCs w:val="24"/>
        </w:rPr>
      </w:pPr>
      <w:proofErr w:type="gramStart"/>
      <w:r w:rsidRPr="00760AF3">
        <w:rPr>
          <w:rFonts w:cs="Times New Roman"/>
          <w:iCs/>
          <w:szCs w:val="24"/>
        </w:rPr>
        <w:t>a</w:t>
      </w:r>
      <w:proofErr w:type="gramEnd"/>
      <w:r w:rsidR="0083610E" w:rsidRPr="00760AF3">
        <w:rPr>
          <w:rFonts w:cs="Times New Roman"/>
          <w:iCs/>
          <w:szCs w:val="24"/>
        </w:rPr>
        <w:t>)</w:t>
      </w:r>
      <w:r w:rsidR="0083610E" w:rsidRPr="00760AF3">
        <w:rPr>
          <w:rFonts w:cs="Times New Roman"/>
          <w:szCs w:val="24"/>
        </w:rPr>
        <w:t xml:space="preserve"> az ingatlana előtti járda tisztántartásáról (hó eltakarításáról, síkosság-mentesítéséről) nem gondoskodik,</w:t>
      </w:r>
    </w:p>
    <w:p w:rsidR="0083610E" w:rsidRPr="00760AF3" w:rsidRDefault="00550EEB" w:rsidP="00760AF3">
      <w:pPr>
        <w:autoSpaceDE w:val="0"/>
        <w:autoSpaceDN w:val="0"/>
        <w:adjustRightInd w:val="0"/>
        <w:rPr>
          <w:rFonts w:cs="Times New Roman"/>
          <w:szCs w:val="24"/>
        </w:rPr>
      </w:pPr>
      <w:r w:rsidRPr="00760AF3">
        <w:rPr>
          <w:rFonts w:cs="Times New Roman"/>
          <w:iCs/>
          <w:szCs w:val="24"/>
        </w:rPr>
        <w:t>b</w:t>
      </w:r>
      <w:r w:rsidR="0083610E" w:rsidRPr="00760AF3">
        <w:rPr>
          <w:rFonts w:cs="Times New Roman"/>
          <w:iCs/>
          <w:szCs w:val="24"/>
        </w:rPr>
        <w:t xml:space="preserve">) </w:t>
      </w:r>
      <w:r w:rsidR="00642932" w:rsidRPr="00760AF3">
        <w:rPr>
          <w:rFonts w:eastAsia="Times New Roman" w:cs="Times New Roman"/>
          <w:szCs w:val="24"/>
          <w:lang w:eastAsia="hu-HU"/>
        </w:rPr>
        <w:t>az ingatlanával határos árok, folyóka, áteresz folyamatos karbantartásával a csapadékvíz zavartalan lefolyását nem biztosítja</w:t>
      </w:r>
      <w:r w:rsidR="0083610E" w:rsidRPr="00760AF3">
        <w:rPr>
          <w:rFonts w:cs="Times New Roman"/>
          <w:szCs w:val="24"/>
        </w:rPr>
        <w:t>,</w:t>
      </w:r>
    </w:p>
    <w:p w:rsidR="0083610E" w:rsidRPr="00760AF3" w:rsidRDefault="00550EEB" w:rsidP="00760AF3">
      <w:pPr>
        <w:autoSpaceDE w:val="0"/>
        <w:autoSpaceDN w:val="0"/>
        <w:adjustRightInd w:val="0"/>
        <w:rPr>
          <w:rFonts w:cs="Times New Roman"/>
          <w:szCs w:val="24"/>
        </w:rPr>
      </w:pPr>
      <w:r w:rsidRPr="00760AF3">
        <w:rPr>
          <w:rFonts w:cs="Times New Roman"/>
          <w:iCs/>
          <w:szCs w:val="24"/>
        </w:rPr>
        <w:t>c</w:t>
      </w:r>
      <w:r w:rsidR="0083610E" w:rsidRPr="00760AF3">
        <w:rPr>
          <w:rFonts w:cs="Times New Roman"/>
          <w:iCs/>
          <w:szCs w:val="24"/>
        </w:rPr>
        <w:t xml:space="preserve">) </w:t>
      </w:r>
      <w:r w:rsidR="00642932" w:rsidRPr="00760AF3">
        <w:rPr>
          <w:rFonts w:eastAsia="Times New Roman" w:cs="Times New Roman"/>
          <w:szCs w:val="24"/>
          <w:lang w:eastAsia="hu-HU"/>
        </w:rPr>
        <w:t>a belterületi ingatlanával határos közterület burkolt és zöldfelületeit a telekhatártól az úttest széléig folyamatosan nem tartja karban, a kinyúló ágak és bokrok nyeséséről nem gondoskodik</w:t>
      </w:r>
      <w:r w:rsidR="0083610E" w:rsidRPr="00760AF3">
        <w:rPr>
          <w:rFonts w:cs="Times New Roman"/>
          <w:szCs w:val="24"/>
        </w:rPr>
        <w:t>,</w:t>
      </w:r>
    </w:p>
    <w:p w:rsidR="0083610E" w:rsidRPr="00760AF3" w:rsidRDefault="00550EEB" w:rsidP="00760AF3">
      <w:pPr>
        <w:autoSpaceDE w:val="0"/>
        <w:autoSpaceDN w:val="0"/>
        <w:adjustRightInd w:val="0"/>
        <w:rPr>
          <w:rFonts w:cs="Times New Roman"/>
          <w:szCs w:val="24"/>
        </w:rPr>
      </w:pPr>
      <w:r w:rsidRPr="00760AF3">
        <w:rPr>
          <w:rFonts w:cs="Times New Roman"/>
          <w:iCs/>
          <w:szCs w:val="24"/>
        </w:rPr>
        <w:t>d</w:t>
      </w:r>
      <w:r w:rsidR="0083610E" w:rsidRPr="00760AF3">
        <w:rPr>
          <w:rFonts w:cs="Times New Roman"/>
          <w:iCs/>
          <w:szCs w:val="24"/>
        </w:rPr>
        <w:t xml:space="preserve">) </w:t>
      </w:r>
      <w:r w:rsidR="0083610E" w:rsidRPr="00760AF3">
        <w:rPr>
          <w:rFonts w:cs="Times New Roman"/>
          <w:szCs w:val="24"/>
        </w:rPr>
        <w:t>a járdáról letakarított havat a gyalogos, illetve járműközlekedést akadályozó módon rakja le. Havat útkereszteződésben, úttorkolatban, kapubejárat elé, tömegközlekedéshez szolgáló jármű megállóhelyénél, a közüzemi szolgáltatási, felszerelési tárgyra, közérdekű létesítményre, illetve parkosított területre rakja,</w:t>
      </w:r>
    </w:p>
    <w:p w:rsidR="0083610E" w:rsidRPr="00E05418" w:rsidRDefault="000628D5" w:rsidP="00760AF3">
      <w:pPr>
        <w:autoSpaceDE w:val="0"/>
        <w:autoSpaceDN w:val="0"/>
        <w:adjustRightInd w:val="0"/>
        <w:rPr>
          <w:rFonts w:cs="Times New Roman"/>
          <w:szCs w:val="24"/>
        </w:rPr>
      </w:pPr>
      <w:proofErr w:type="gramStart"/>
      <w:r w:rsidRPr="00E05418">
        <w:rPr>
          <w:rFonts w:cs="Times New Roman"/>
          <w:iCs/>
          <w:szCs w:val="24"/>
        </w:rPr>
        <w:t>e</w:t>
      </w:r>
      <w:proofErr w:type="gramEnd"/>
      <w:r w:rsidR="0083610E" w:rsidRPr="00E05418">
        <w:rPr>
          <w:rFonts w:cs="Times New Roman"/>
          <w:iCs/>
          <w:szCs w:val="24"/>
        </w:rPr>
        <w:t>)</w:t>
      </w:r>
      <w:r w:rsidR="0083610E" w:rsidRPr="00E05418">
        <w:rPr>
          <w:rFonts w:cs="Times New Roman"/>
          <w:szCs w:val="24"/>
        </w:rPr>
        <w:t xml:space="preserve"> </w:t>
      </w:r>
      <w:r w:rsidR="00E05418" w:rsidRPr="00E05418">
        <w:rPr>
          <w:rFonts w:cs="Times New Roman"/>
          <w:szCs w:val="24"/>
        </w:rPr>
        <w:t>a belterületi ingatlanával határos közterületi zöldterület, árok gyommentesítésére vegyszeres védekezést végez</w:t>
      </w:r>
      <w:r w:rsidR="0083610E" w:rsidRPr="00E05418">
        <w:rPr>
          <w:rFonts w:cs="Times New Roman"/>
          <w:szCs w:val="24"/>
        </w:rPr>
        <w:t>,</w:t>
      </w:r>
    </w:p>
    <w:p w:rsidR="0083610E" w:rsidRPr="00760AF3" w:rsidRDefault="000628D5" w:rsidP="00760AF3">
      <w:pPr>
        <w:autoSpaceDE w:val="0"/>
        <w:autoSpaceDN w:val="0"/>
        <w:adjustRightInd w:val="0"/>
        <w:rPr>
          <w:rFonts w:cs="Times New Roman"/>
          <w:szCs w:val="24"/>
        </w:rPr>
      </w:pPr>
      <w:proofErr w:type="gramStart"/>
      <w:r w:rsidRPr="00760AF3">
        <w:rPr>
          <w:rFonts w:cs="Times New Roman"/>
          <w:iCs/>
          <w:szCs w:val="24"/>
        </w:rPr>
        <w:t>f</w:t>
      </w:r>
      <w:proofErr w:type="gramEnd"/>
      <w:r w:rsidR="0083610E" w:rsidRPr="00760AF3">
        <w:rPr>
          <w:rFonts w:cs="Times New Roman"/>
          <w:iCs/>
          <w:szCs w:val="24"/>
        </w:rPr>
        <w:t xml:space="preserve">) </w:t>
      </w:r>
      <w:r w:rsidR="0083610E" w:rsidRPr="00760AF3">
        <w:rPr>
          <w:rFonts w:cs="Times New Roman"/>
          <w:szCs w:val="24"/>
        </w:rPr>
        <w:t>építményeket, kerítéseket, élőfát bármilyen felirattal megrongál,</w:t>
      </w:r>
    </w:p>
    <w:p w:rsidR="0083610E" w:rsidRPr="00760AF3" w:rsidRDefault="000628D5" w:rsidP="00760AF3">
      <w:pPr>
        <w:autoSpaceDE w:val="0"/>
        <w:autoSpaceDN w:val="0"/>
        <w:adjustRightInd w:val="0"/>
        <w:rPr>
          <w:rFonts w:cs="Times New Roman"/>
          <w:iCs/>
          <w:szCs w:val="24"/>
        </w:rPr>
      </w:pPr>
      <w:proofErr w:type="gramStart"/>
      <w:r w:rsidRPr="00760AF3">
        <w:rPr>
          <w:rFonts w:cs="Times New Roman"/>
          <w:iCs/>
          <w:szCs w:val="24"/>
        </w:rPr>
        <w:t>g</w:t>
      </w:r>
      <w:proofErr w:type="gramEnd"/>
      <w:r w:rsidR="0083610E" w:rsidRPr="00760AF3">
        <w:rPr>
          <w:rFonts w:cs="Times New Roman"/>
          <w:iCs/>
          <w:szCs w:val="24"/>
        </w:rPr>
        <w:t xml:space="preserve">) </w:t>
      </w:r>
      <w:r w:rsidR="00506F6E" w:rsidRPr="00760AF3">
        <w:rPr>
          <w:rFonts w:cs="Times New Roman"/>
          <w:iCs/>
          <w:szCs w:val="24"/>
        </w:rPr>
        <w:t xml:space="preserve">a </w:t>
      </w:r>
      <w:r w:rsidR="0083610E" w:rsidRPr="00760AF3">
        <w:rPr>
          <w:rFonts w:cs="Times New Roman"/>
          <w:iCs/>
          <w:szCs w:val="24"/>
        </w:rPr>
        <w:t>közterületen elhelyezett tárgyakat</w:t>
      </w:r>
      <w:r w:rsidRPr="00760AF3">
        <w:rPr>
          <w:rFonts w:cs="Times New Roman"/>
          <w:iCs/>
          <w:szCs w:val="24"/>
        </w:rPr>
        <w:t>, növényeket</w:t>
      </w:r>
      <w:r w:rsidR="0083610E" w:rsidRPr="00760AF3">
        <w:rPr>
          <w:rFonts w:cs="Times New Roman"/>
          <w:iCs/>
          <w:szCs w:val="24"/>
        </w:rPr>
        <w:t xml:space="preserve"> megrongálja,</w:t>
      </w:r>
    </w:p>
    <w:p w:rsidR="0083610E" w:rsidRPr="00760AF3" w:rsidRDefault="000628D5" w:rsidP="00760AF3">
      <w:pPr>
        <w:autoSpaceDE w:val="0"/>
        <w:autoSpaceDN w:val="0"/>
        <w:adjustRightInd w:val="0"/>
        <w:rPr>
          <w:rFonts w:cs="Times New Roman"/>
          <w:szCs w:val="24"/>
        </w:rPr>
      </w:pPr>
      <w:proofErr w:type="gramStart"/>
      <w:r w:rsidRPr="00760AF3">
        <w:rPr>
          <w:rFonts w:cs="Times New Roman"/>
          <w:iCs/>
          <w:szCs w:val="24"/>
        </w:rPr>
        <w:t>h</w:t>
      </w:r>
      <w:proofErr w:type="gramEnd"/>
      <w:r w:rsidR="0083610E" w:rsidRPr="00760AF3">
        <w:rPr>
          <w:rFonts w:cs="Times New Roman"/>
          <w:iCs/>
          <w:szCs w:val="24"/>
        </w:rPr>
        <w:t xml:space="preserve">) </w:t>
      </w:r>
      <w:r w:rsidR="0083610E" w:rsidRPr="00760AF3">
        <w:rPr>
          <w:rFonts w:cs="Times New Roman"/>
          <w:szCs w:val="24"/>
        </w:rPr>
        <w:t>a gondozott zöldterületre járművel ráhajt, vagy azon parkol,</w:t>
      </w:r>
      <w:r w:rsidR="0083610E" w:rsidRPr="00760AF3">
        <w:rPr>
          <w:rFonts w:cs="Times New Roman"/>
          <w:szCs w:val="24"/>
        </w:rPr>
        <w:tab/>
      </w:r>
      <w:r w:rsidR="0083610E" w:rsidRPr="00760AF3">
        <w:rPr>
          <w:rFonts w:cs="Times New Roman"/>
          <w:szCs w:val="24"/>
        </w:rPr>
        <w:tab/>
      </w:r>
      <w:r w:rsidR="0083610E" w:rsidRPr="00760AF3">
        <w:rPr>
          <w:rFonts w:cs="Times New Roman"/>
          <w:szCs w:val="24"/>
        </w:rPr>
        <w:tab/>
      </w:r>
    </w:p>
    <w:p w:rsidR="0083610E" w:rsidRPr="00760AF3" w:rsidRDefault="000628D5" w:rsidP="00760AF3">
      <w:pPr>
        <w:autoSpaceDE w:val="0"/>
        <w:autoSpaceDN w:val="0"/>
        <w:adjustRightInd w:val="0"/>
        <w:rPr>
          <w:rFonts w:cs="Times New Roman"/>
          <w:szCs w:val="24"/>
        </w:rPr>
      </w:pPr>
      <w:r w:rsidRPr="00760AF3">
        <w:rPr>
          <w:rFonts w:cs="Times New Roman"/>
          <w:szCs w:val="24"/>
        </w:rPr>
        <w:t>i</w:t>
      </w:r>
      <w:r w:rsidR="0083610E" w:rsidRPr="00760AF3">
        <w:rPr>
          <w:rFonts w:cs="Times New Roman"/>
          <w:szCs w:val="24"/>
        </w:rPr>
        <w:t xml:space="preserve">) felázott, szilárd burkolattal nem rendelkező önkormányzati tulajdonú külterületi, illetve zártkerti közútra tehergépkocsival, mezőgazdasági munkagéppel ráhajt, és az okozott kárt nem állítja helyre.   </w:t>
      </w:r>
    </w:p>
    <w:p w:rsidR="000628D5" w:rsidRPr="00760AF3" w:rsidRDefault="000628D5" w:rsidP="00760AF3">
      <w:pPr>
        <w:shd w:val="clear" w:color="auto" w:fill="FFFFFF"/>
        <w:rPr>
          <w:rFonts w:eastAsia="Times New Roman" w:cs="Times New Roman"/>
          <w:szCs w:val="24"/>
          <w:lang w:eastAsia="hu-HU"/>
        </w:rPr>
      </w:pPr>
      <w:r w:rsidRPr="00760AF3">
        <w:rPr>
          <w:rFonts w:eastAsia="Times New Roman" w:cs="Times New Roman"/>
          <w:szCs w:val="24"/>
          <w:lang w:eastAsia="hu-HU"/>
        </w:rPr>
        <w:t>j) vállalkozói tevékenység ellátásához, magángazdálkodáshoz szükséges gépet, gépjárművet vagy üzemképtelen járművet közterületen tárol, veszélyelhárítás kivételével járművet ott javít,</w:t>
      </w:r>
    </w:p>
    <w:p w:rsidR="0083610E" w:rsidRDefault="002C75A1" w:rsidP="00760AF3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iCs/>
          <w:szCs w:val="24"/>
        </w:rPr>
        <w:t>k</w:t>
      </w:r>
      <w:r w:rsidR="0083610E" w:rsidRPr="00760AF3">
        <w:rPr>
          <w:rFonts w:cs="Times New Roman"/>
          <w:iCs/>
          <w:szCs w:val="24"/>
        </w:rPr>
        <w:t xml:space="preserve">) </w:t>
      </w:r>
      <w:r w:rsidR="0083610E" w:rsidRPr="00760AF3">
        <w:rPr>
          <w:rFonts w:cs="Times New Roman"/>
          <w:szCs w:val="24"/>
        </w:rPr>
        <w:t xml:space="preserve">avar és kerti hulladékok nyílt téren történő égetését nem a </w:t>
      </w:r>
      <w:r w:rsidR="00450AE5" w:rsidRPr="00760AF3">
        <w:rPr>
          <w:rFonts w:cs="Times New Roman"/>
          <w:szCs w:val="24"/>
        </w:rPr>
        <w:t xml:space="preserve">vonatkozó önkormányzati </w:t>
      </w:r>
      <w:r w:rsidR="0083610E" w:rsidRPr="00760AF3">
        <w:rPr>
          <w:rFonts w:cs="Times New Roman"/>
          <w:szCs w:val="24"/>
        </w:rPr>
        <w:t>rendeletben foglaltak szerint végzi</w:t>
      </w:r>
      <w:r w:rsidR="000628D5" w:rsidRPr="00760AF3">
        <w:rPr>
          <w:rFonts w:cs="Times New Roman"/>
          <w:szCs w:val="24"/>
        </w:rPr>
        <w:t>,</w:t>
      </w:r>
    </w:p>
    <w:p w:rsidR="000F610B" w:rsidRPr="00760AF3" w:rsidRDefault="000F610B" w:rsidP="00760AF3">
      <w:pPr>
        <w:autoSpaceDE w:val="0"/>
        <w:autoSpaceDN w:val="0"/>
        <w:adjustRightInd w:val="0"/>
        <w:rPr>
          <w:rFonts w:cs="Times New Roman"/>
          <w:szCs w:val="24"/>
        </w:rPr>
      </w:pPr>
      <w:proofErr w:type="gramStart"/>
      <w:r w:rsidRPr="00760AF3">
        <w:t>közösségi</w:t>
      </w:r>
      <w:proofErr w:type="gramEnd"/>
      <w:r w:rsidRPr="00760AF3">
        <w:t xml:space="preserve"> együttélés alapvető szabályaiba ütköző magatartás</w:t>
      </w:r>
      <w:r>
        <w:t xml:space="preserve"> valósít meg.</w:t>
      </w:r>
    </w:p>
    <w:p w:rsidR="0083610E" w:rsidRPr="000F610B" w:rsidRDefault="000F610B" w:rsidP="00760AF3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(2</w:t>
      </w:r>
      <w:r w:rsidR="000628D5" w:rsidRPr="000F610B">
        <w:rPr>
          <w:rFonts w:cs="Times New Roman"/>
          <w:szCs w:val="24"/>
        </w:rPr>
        <w:t xml:space="preserve">) Az (1) bekezdés a), b), c), i), j), </w:t>
      </w:r>
      <w:r w:rsidR="00642932" w:rsidRPr="000F610B">
        <w:rPr>
          <w:rFonts w:cs="Times New Roman"/>
          <w:szCs w:val="24"/>
        </w:rPr>
        <w:t xml:space="preserve">k), </w:t>
      </w:r>
      <w:r w:rsidR="0083610E" w:rsidRPr="000F610B">
        <w:rPr>
          <w:rFonts w:cs="Times New Roman"/>
          <w:szCs w:val="24"/>
        </w:rPr>
        <w:t xml:space="preserve">pontja alapján csak akkor kerülhet sor az e </w:t>
      </w:r>
      <w:r w:rsidR="00550EEB" w:rsidRPr="000F610B">
        <w:rPr>
          <w:rFonts w:cs="Times New Roman"/>
          <w:szCs w:val="24"/>
        </w:rPr>
        <w:t>rendelet</w:t>
      </w:r>
      <w:r w:rsidR="0083610E" w:rsidRPr="000F610B">
        <w:rPr>
          <w:rFonts w:cs="Times New Roman"/>
          <w:szCs w:val="24"/>
        </w:rPr>
        <w:t xml:space="preserve"> szerinti eljárás lefolytatására, ha az elkövető a jogellenes állapot megszüntetéséről az erre irányuló felszólítást követő nyolc napon belül sem gondoskodik.</w:t>
      </w:r>
    </w:p>
    <w:p w:rsidR="00107E69" w:rsidRPr="00760AF3" w:rsidRDefault="00107E69" w:rsidP="00760AF3">
      <w:pPr>
        <w:shd w:val="clear" w:color="auto" w:fill="FFFFFF"/>
        <w:rPr>
          <w:rFonts w:eastAsia="Times New Roman" w:cs="Times New Roman"/>
          <w:b/>
          <w:bCs/>
          <w:szCs w:val="24"/>
          <w:lang w:eastAsia="hu-HU"/>
        </w:rPr>
      </w:pPr>
    </w:p>
    <w:p w:rsidR="00FC6749" w:rsidRPr="00760AF3" w:rsidRDefault="00D84FF5" w:rsidP="00760AF3">
      <w:pPr>
        <w:shd w:val="clear" w:color="auto" w:fill="FFFFFF"/>
        <w:jc w:val="center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10</w:t>
      </w:r>
      <w:r w:rsidR="00E15487" w:rsidRPr="00760AF3">
        <w:rPr>
          <w:rFonts w:eastAsia="Times New Roman" w:cs="Times New Roman"/>
          <w:b/>
          <w:bCs/>
          <w:szCs w:val="24"/>
          <w:lang w:eastAsia="hu-HU"/>
        </w:rPr>
        <w:t>. §</w:t>
      </w:r>
    </w:p>
    <w:p w:rsidR="00B93126" w:rsidRDefault="00B93126" w:rsidP="00760AF3">
      <w:pPr>
        <w:shd w:val="clear" w:color="auto" w:fill="FFFFFF"/>
        <w:rPr>
          <w:rFonts w:eastAsia="Times New Roman" w:cs="Times New Roman"/>
          <w:szCs w:val="24"/>
          <w:lang w:eastAsia="hu-HU"/>
        </w:rPr>
      </w:pPr>
    </w:p>
    <w:p w:rsidR="00E15487" w:rsidRPr="000F610B" w:rsidRDefault="00E15487" w:rsidP="00760AF3">
      <w:pPr>
        <w:shd w:val="clear" w:color="auto" w:fill="FFFFFF"/>
        <w:rPr>
          <w:rFonts w:eastAsia="Times New Roman" w:cs="Times New Roman"/>
          <w:szCs w:val="24"/>
          <w:lang w:eastAsia="hu-HU"/>
        </w:rPr>
      </w:pPr>
      <w:r w:rsidRPr="000F610B">
        <w:rPr>
          <w:rFonts w:eastAsia="Times New Roman" w:cs="Times New Roman"/>
          <w:szCs w:val="24"/>
          <w:lang w:eastAsia="hu-HU"/>
        </w:rPr>
        <w:t>Aki a </w:t>
      </w:r>
      <w:proofErr w:type="gramStart"/>
      <w:r w:rsidRPr="000F610B">
        <w:rPr>
          <w:rFonts w:eastAsia="Times New Roman" w:cs="Times New Roman"/>
          <w:bCs/>
          <w:szCs w:val="24"/>
          <w:lang w:eastAsia="hu-HU"/>
        </w:rPr>
        <w:t>temetőbe(</w:t>
      </w:r>
      <w:proofErr w:type="gramEnd"/>
      <w:r w:rsidRPr="000F610B">
        <w:rPr>
          <w:rFonts w:eastAsia="Times New Roman" w:cs="Times New Roman"/>
          <w:bCs/>
          <w:szCs w:val="24"/>
          <w:lang w:eastAsia="hu-HU"/>
        </w:rPr>
        <w:t>n)</w:t>
      </w:r>
      <w:r w:rsidR="000F610B" w:rsidRPr="000F610B">
        <w:rPr>
          <w:rFonts w:eastAsia="Times New Roman" w:cs="Times New Roman"/>
          <w:bCs/>
          <w:szCs w:val="24"/>
          <w:lang w:eastAsia="hu-HU"/>
        </w:rPr>
        <w:t>:</w:t>
      </w:r>
    </w:p>
    <w:p w:rsidR="00E15487" w:rsidRPr="00760AF3" w:rsidRDefault="00E15487" w:rsidP="00760AF3">
      <w:pPr>
        <w:shd w:val="clear" w:color="auto" w:fill="FFFFFF"/>
        <w:rPr>
          <w:rFonts w:eastAsia="Times New Roman" w:cs="Times New Roman"/>
          <w:szCs w:val="24"/>
          <w:lang w:eastAsia="hu-HU"/>
        </w:rPr>
      </w:pPr>
      <w:proofErr w:type="gramStart"/>
      <w:r w:rsidRPr="00760AF3">
        <w:rPr>
          <w:rFonts w:eastAsia="Times New Roman" w:cs="Times New Roman"/>
          <w:szCs w:val="24"/>
          <w:lang w:eastAsia="hu-HU"/>
        </w:rPr>
        <w:t>a</w:t>
      </w:r>
      <w:proofErr w:type="gramEnd"/>
      <w:r w:rsidRPr="00760AF3">
        <w:rPr>
          <w:rFonts w:eastAsia="Times New Roman" w:cs="Times New Roman"/>
          <w:szCs w:val="24"/>
          <w:lang w:eastAsia="hu-HU"/>
        </w:rPr>
        <w:t>) segítő kutya kivételével kutyát bevisz,</w:t>
      </w:r>
    </w:p>
    <w:p w:rsidR="00E15487" w:rsidRPr="00760AF3" w:rsidRDefault="00E15487" w:rsidP="00760AF3">
      <w:pPr>
        <w:shd w:val="clear" w:color="auto" w:fill="FFFFFF"/>
        <w:rPr>
          <w:rFonts w:eastAsia="Times New Roman" w:cs="Times New Roman"/>
          <w:szCs w:val="24"/>
          <w:lang w:eastAsia="hu-HU"/>
        </w:rPr>
      </w:pPr>
      <w:r w:rsidRPr="00760AF3">
        <w:rPr>
          <w:rFonts w:eastAsia="Times New Roman" w:cs="Times New Roman"/>
          <w:szCs w:val="24"/>
          <w:lang w:eastAsia="hu-HU"/>
        </w:rPr>
        <w:t>b) az üzemeltető előzetes engedélye nélkül oda bármilyen anyagot beszállít</w:t>
      </w:r>
      <w:r w:rsidR="00506F6E" w:rsidRPr="00760AF3">
        <w:rPr>
          <w:rFonts w:eastAsia="Times New Roman" w:cs="Times New Roman"/>
          <w:szCs w:val="24"/>
          <w:lang w:eastAsia="hu-HU"/>
        </w:rPr>
        <w:t>,</w:t>
      </w:r>
      <w:r w:rsidRPr="00760AF3">
        <w:rPr>
          <w:rFonts w:eastAsia="Times New Roman" w:cs="Times New Roman"/>
          <w:szCs w:val="24"/>
          <w:lang w:eastAsia="hu-HU"/>
        </w:rPr>
        <w:t xml:space="preserve"> vagy onnan elszállít,</w:t>
      </w:r>
      <w:r w:rsidR="00E95FE4">
        <w:rPr>
          <w:rFonts w:eastAsia="Times New Roman" w:cs="Times New Roman"/>
          <w:szCs w:val="24"/>
          <w:lang w:eastAsia="hu-HU"/>
        </w:rPr>
        <w:t xml:space="preserve"> illetve építési hulladékot a keletkezéstől számított 3 napon belül nem szállítja el.</w:t>
      </w:r>
    </w:p>
    <w:p w:rsidR="00E15487" w:rsidRPr="00760AF3" w:rsidRDefault="00E15487" w:rsidP="00760AF3">
      <w:pPr>
        <w:shd w:val="clear" w:color="auto" w:fill="FFFFFF"/>
        <w:rPr>
          <w:rFonts w:eastAsia="Times New Roman" w:cs="Times New Roman"/>
          <w:szCs w:val="24"/>
          <w:lang w:eastAsia="hu-HU"/>
        </w:rPr>
      </w:pPr>
      <w:r w:rsidRPr="00760AF3">
        <w:rPr>
          <w:rFonts w:eastAsia="Times New Roman" w:cs="Times New Roman"/>
          <w:szCs w:val="24"/>
          <w:lang w:eastAsia="hu-HU"/>
        </w:rPr>
        <w:t>c) szemetet, hulladékot, virág- és koszorúmaradványt nem a kijelölt helyen rak le,</w:t>
      </w:r>
    </w:p>
    <w:p w:rsidR="00E15487" w:rsidRDefault="00E15487" w:rsidP="00760AF3">
      <w:pPr>
        <w:shd w:val="clear" w:color="auto" w:fill="FFFFFF"/>
        <w:rPr>
          <w:rFonts w:eastAsia="Times New Roman" w:cs="Times New Roman"/>
          <w:szCs w:val="24"/>
          <w:lang w:eastAsia="hu-HU"/>
        </w:rPr>
      </w:pPr>
      <w:r w:rsidRPr="00760AF3">
        <w:rPr>
          <w:rFonts w:eastAsia="Times New Roman" w:cs="Times New Roman"/>
          <w:szCs w:val="24"/>
          <w:lang w:eastAsia="hu-HU"/>
        </w:rPr>
        <w:t>d) gépjárművel engedély nélkül kö</w:t>
      </w:r>
      <w:r w:rsidR="00E95FE4">
        <w:rPr>
          <w:rFonts w:eastAsia="Times New Roman" w:cs="Times New Roman"/>
          <w:szCs w:val="24"/>
          <w:lang w:eastAsia="hu-HU"/>
        </w:rPr>
        <w:t>zlekedik,</w:t>
      </w:r>
    </w:p>
    <w:p w:rsidR="00E95FE4" w:rsidRPr="00760AF3" w:rsidRDefault="00E95FE4" w:rsidP="00760AF3">
      <w:pPr>
        <w:shd w:val="clear" w:color="auto" w:fill="FFFFFF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e</w:t>
      </w:r>
      <w:proofErr w:type="gramEnd"/>
      <w:r>
        <w:rPr>
          <w:rFonts w:eastAsia="Times New Roman" w:cs="Times New Roman"/>
          <w:szCs w:val="24"/>
          <w:lang w:eastAsia="hu-HU"/>
        </w:rPr>
        <w:t>) kegyeleti tárgyakat, növényeket és egyéb díszítő kellékeket megrongál, eltulajdonít,</w:t>
      </w:r>
    </w:p>
    <w:p w:rsidR="00E15487" w:rsidRPr="00760AF3" w:rsidRDefault="00E95FE4" w:rsidP="00760AF3">
      <w:pPr>
        <w:shd w:val="clear" w:color="auto" w:fill="FFFFFF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f</w:t>
      </w:r>
      <w:proofErr w:type="gramEnd"/>
      <w:r w:rsidR="00E15487" w:rsidRPr="00760AF3">
        <w:rPr>
          <w:rFonts w:eastAsia="Times New Roman" w:cs="Times New Roman"/>
          <w:szCs w:val="24"/>
          <w:lang w:eastAsia="hu-HU"/>
        </w:rPr>
        <w:t>) hangoskodással, zajkeltéssel a szertartások rendjét, a hely kegyeleti méltóságát, a látogat</w:t>
      </w:r>
      <w:r w:rsidR="000F610B">
        <w:rPr>
          <w:rFonts w:eastAsia="Times New Roman" w:cs="Times New Roman"/>
          <w:szCs w:val="24"/>
          <w:lang w:eastAsia="hu-HU"/>
        </w:rPr>
        <w:t>ók kegyeleti érzéseit zavarja</w:t>
      </w:r>
      <w:r w:rsidR="00E15487" w:rsidRPr="00760AF3">
        <w:rPr>
          <w:rFonts w:eastAsia="Times New Roman" w:cs="Times New Roman"/>
          <w:szCs w:val="24"/>
          <w:lang w:eastAsia="hu-HU"/>
        </w:rPr>
        <w:t>.</w:t>
      </w:r>
    </w:p>
    <w:p w:rsidR="000F610B" w:rsidRPr="00760AF3" w:rsidRDefault="000F610B" w:rsidP="000F610B">
      <w:pPr>
        <w:autoSpaceDE w:val="0"/>
        <w:autoSpaceDN w:val="0"/>
        <w:adjustRightInd w:val="0"/>
        <w:rPr>
          <w:rFonts w:cs="Times New Roman"/>
          <w:szCs w:val="24"/>
        </w:rPr>
      </w:pPr>
      <w:proofErr w:type="gramStart"/>
      <w:r w:rsidRPr="00760AF3">
        <w:t>közösségi</w:t>
      </w:r>
      <w:proofErr w:type="gramEnd"/>
      <w:r w:rsidRPr="00760AF3">
        <w:t xml:space="preserve"> együttélés alapvető szabályaiba ütköző magatartás</w:t>
      </w:r>
      <w:r>
        <w:t xml:space="preserve"> valósít meg.</w:t>
      </w:r>
    </w:p>
    <w:p w:rsidR="00107E69" w:rsidRPr="00760AF3" w:rsidRDefault="00107E69" w:rsidP="00760AF3">
      <w:pPr>
        <w:shd w:val="clear" w:color="auto" w:fill="FFFFFF"/>
        <w:rPr>
          <w:rFonts w:eastAsia="Times New Roman" w:cs="Times New Roman"/>
          <w:b/>
          <w:bCs/>
          <w:szCs w:val="24"/>
          <w:lang w:eastAsia="hu-HU"/>
        </w:rPr>
      </w:pPr>
    </w:p>
    <w:p w:rsidR="00FC6749" w:rsidRPr="00760AF3" w:rsidRDefault="00D84FF5" w:rsidP="00760AF3">
      <w:pPr>
        <w:shd w:val="clear" w:color="auto" w:fill="FFFFFF"/>
        <w:jc w:val="center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11</w:t>
      </w:r>
      <w:r w:rsidR="00E15487" w:rsidRPr="00760AF3">
        <w:rPr>
          <w:rFonts w:eastAsia="Times New Roman" w:cs="Times New Roman"/>
          <w:b/>
          <w:bCs/>
          <w:szCs w:val="24"/>
          <w:lang w:eastAsia="hu-HU"/>
        </w:rPr>
        <w:t>. §</w:t>
      </w:r>
    </w:p>
    <w:p w:rsidR="00B93126" w:rsidRDefault="00B93126" w:rsidP="00760AF3">
      <w:pPr>
        <w:shd w:val="clear" w:color="auto" w:fill="FFFFFF"/>
        <w:rPr>
          <w:rFonts w:eastAsia="Times New Roman" w:cs="Times New Roman"/>
          <w:szCs w:val="24"/>
          <w:lang w:eastAsia="hu-HU"/>
        </w:rPr>
      </w:pPr>
    </w:p>
    <w:p w:rsidR="00E15487" w:rsidRPr="00760AF3" w:rsidRDefault="007719DA" w:rsidP="00760AF3">
      <w:pPr>
        <w:shd w:val="clear" w:color="auto" w:fill="FFFFFF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Ez a rendelet 2026</w:t>
      </w:r>
      <w:r w:rsidR="00E15487" w:rsidRPr="00760AF3">
        <w:rPr>
          <w:rFonts w:eastAsia="Times New Roman" w:cs="Times New Roman"/>
          <w:szCs w:val="24"/>
          <w:lang w:eastAsia="hu-HU"/>
        </w:rPr>
        <w:t>.</w:t>
      </w:r>
      <w:r w:rsidR="003C5DF7">
        <w:rPr>
          <w:rFonts w:eastAsia="Times New Roman" w:cs="Times New Roman"/>
          <w:szCs w:val="24"/>
          <w:lang w:eastAsia="hu-HU"/>
        </w:rPr>
        <w:t xml:space="preserve"> év jún</w:t>
      </w:r>
      <w:r>
        <w:rPr>
          <w:rFonts w:eastAsia="Times New Roman" w:cs="Times New Roman"/>
          <w:szCs w:val="24"/>
          <w:lang w:eastAsia="hu-HU"/>
        </w:rPr>
        <w:t>ius hó 1</w:t>
      </w:r>
      <w:r w:rsidR="003C5DF7">
        <w:rPr>
          <w:rFonts w:eastAsia="Times New Roman" w:cs="Times New Roman"/>
          <w:szCs w:val="24"/>
          <w:lang w:eastAsia="hu-HU"/>
        </w:rPr>
        <w:t>5.</w:t>
      </w:r>
      <w:r>
        <w:rPr>
          <w:rFonts w:eastAsia="Times New Roman" w:cs="Times New Roman"/>
          <w:szCs w:val="24"/>
          <w:lang w:eastAsia="hu-HU"/>
        </w:rPr>
        <w:t xml:space="preserve"> -é</w:t>
      </w:r>
      <w:r w:rsidR="00107E69" w:rsidRPr="00760AF3">
        <w:rPr>
          <w:rFonts w:eastAsia="Times New Roman" w:cs="Times New Roman"/>
          <w:szCs w:val="24"/>
          <w:lang w:eastAsia="hu-HU"/>
        </w:rPr>
        <w:t>n</w:t>
      </w:r>
      <w:r w:rsidR="00E15487" w:rsidRPr="00760AF3">
        <w:rPr>
          <w:rFonts w:eastAsia="Times New Roman" w:cs="Times New Roman"/>
          <w:szCs w:val="24"/>
          <w:lang w:eastAsia="hu-HU"/>
        </w:rPr>
        <w:t xml:space="preserve"> lép hatályba.</w:t>
      </w:r>
    </w:p>
    <w:p w:rsidR="00FF4A7D" w:rsidRPr="00760AF3" w:rsidRDefault="00FF4A7D" w:rsidP="00760AF3">
      <w:pPr>
        <w:rPr>
          <w:rFonts w:cs="Times New Roman"/>
          <w:szCs w:val="24"/>
        </w:rPr>
      </w:pPr>
    </w:p>
    <w:p w:rsidR="00B75C1C" w:rsidRPr="00760AF3" w:rsidRDefault="006E1597" w:rsidP="00760AF3">
      <w:pPr>
        <w:jc w:val="center"/>
        <w:rPr>
          <w:rFonts w:cs="Times New Roman"/>
          <w:b/>
          <w:szCs w:val="24"/>
        </w:rPr>
      </w:pPr>
      <w:r w:rsidRPr="00760AF3">
        <w:rPr>
          <w:rFonts w:cs="Times New Roman"/>
          <w:b/>
          <w:szCs w:val="24"/>
        </w:rPr>
        <w:t>A</w:t>
      </w:r>
      <w:r w:rsidR="00665763" w:rsidRPr="00760AF3">
        <w:rPr>
          <w:rFonts w:cs="Times New Roman"/>
          <w:b/>
          <w:szCs w:val="24"/>
        </w:rPr>
        <w:t xml:space="preserve"> közösségi együttélés alapvető szabályairól szóló </w:t>
      </w:r>
    </w:p>
    <w:p w:rsidR="00665763" w:rsidRPr="00760AF3" w:rsidRDefault="007719DA" w:rsidP="00760AF3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…../2026.(V.27.</w:t>
      </w:r>
      <w:r w:rsidR="00665763" w:rsidRPr="00760AF3">
        <w:rPr>
          <w:rFonts w:cs="Times New Roman"/>
          <w:b/>
          <w:szCs w:val="24"/>
        </w:rPr>
        <w:t>)</w:t>
      </w:r>
      <w:r w:rsidR="00B75C1C" w:rsidRPr="00760AF3">
        <w:rPr>
          <w:rFonts w:cs="Times New Roman"/>
          <w:b/>
          <w:szCs w:val="24"/>
        </w:rPr>
        <w:t xml:space="preserve"> </w:t>
      </w:r>
      <w:r w:rsidR="00665763" w:rsidRPr="00760AF3">
        <w:rPr>
          <w:rFonts w:cs="Times New Roman"/>
          <w:b/>
          <w:szCs w:val="24"/>
        </w:rPr>
        <w:t>önkormányzati rendelet indokolása</w:t>
      </w:r>
    </w:p>
    <w:p w:rsidR="00665763" w:rsidRPr="00760AF3" w:rsidRDefault="00665763" w:rsidP="00760AF3">
      <w:pPr>
        <w:rPr>
          <w:rFonts w:cs="Times New Roman"/>
          <w:szCs w:val="24"/>
        </w:rPr>
      </w:pPr>
    </w:p>
    <w:p w:rsidR="00665763" w:rsidRPr="00760AF3" w:rsidRDefault="00665763" w:rsidP="00B93126">
      <w:pPr>
        <w:jc w:val="center"/>
        <w:rPr>
          <w:rFonts w:cs="Times New Roman"/>
          <w:b/>
          <w:szCs w:val="24"/>
        </w:rPr>
      </w:pPr>
      <w:r w:rsidRPr="00760AF3">
        <w:rPr>
          <w:rFonts w:cs="Times New Roman"/>
          <w:b/>
          <w:szCs w:val="24"/>
        </w:rPr>
        <w:t>Általános indokolás</w:t>
      </w:r>
    </w:p>
    <w:p w:rsidR="00665763" w:rsidRPr="00760AF3" w:rsidRDefault="00665763" w:rsidP="00760AF3">
      <w:pPr>
        <w:rPr>
          <w:rFonts w:cs="Times New Roman"/>
          <w:szCs w:val="24"/>
        </w:rPr>
      </w:pPr>
    </w:p>
    <w:p w:rsidR="00665763" w:rsidRPr="00760AF3" w:rsidRDefault="00665763" w:rsidP="00760AF3">
      <w:pPr>
        <w:rPr>
          <w:rFonts w:cs="Times New Roman"/>
          <w:szCs w:val="24"/>
        </w:rPr>
      </w:pPr>
      <w:r w:rsidRPr="00760AF3">
        <w:rPr>
          <w:rFonts w:cs="Times New Roman"/>
          <w:szCs w:val="24"/>
        </w:rPr>
        <w:t xml:space="preserve">Magyarország helyi önkormányzatairól szóló 2011. évi CLXXXIX. törvény 143.§ (4) bekezdése felhatalmazást adott a helyi önkormányzat képviselő-testülete részére, hogy rendeletben határozza meg az öngondoskodás és a közösségi feladatok ellátásához való hozzájárulás, továbbá a közösségi együttélés alapvető szabályait, valamint ezek elmulasztásának jogkövetkezményeit. A képviselő-testület a hatályos önkormányzati rendeletekben a közösségi együttélés alapvető szabályait meghatározó előírások figyelembe vételével jelen rendeletben meghatározta a közösségi együttélés azon alapvető szabályait, melyek elmulasztása jogkövetkezményt von maga után, valamint a rendeletben meghatározásra kerültek a közösségi együttélés alapvető szabályainak megsértése esetén alkalmazandó eljárási szabályok és szankciók. </w:t>
      </w:r>
    </w:p>
    <w:p w:rsidR="00665763" w:rsidRPr="00760AF3" w:rsidRDefault="00665763" w:rsidP="00760AF3">
      <w:pPr>
        <w:rPr>
          <w:rFonts w:cs="Times New Roman"/>
          <w:szCs w:val="24"/>
        </w:rPr>
      </w:pPr>
    </w:p>
    <w:p w:rsidR="00665763" w:rsidRPr="00760AF3" w:rsidRDefault="00665763" w:rsidP="00B93126">
      <w:pPr>
        <w:jc w:val="center"/>
        <w:rPr>
          <w:rFonts w:cs="Times New Roman"/>
          <w:b/>
          <w:szCs w:val="24"/>
        </w:rPr>
      </w:pPr>
      <w:r w:rsidRPr="00760AF3">
        <w:rPr>
          <w:rFonts w:cs="Times New Roman"/>
          <w:b/>
          <w:szCs w:val="24"/>
        </w:rPr>
        <w:t>Részletes indokolás</w:t>
      </w:r>
    </w:p>
    <w:p w:rsidR="006E1597" w:rsidRPr="00760AF3" w:rsidRDefault="006E1597" w:rsidP="00760AF3">
      <w:pPr>
        <w:rPr>
          <w:rFonts w:cs="Times New Roman"/>
          <w:szCs w:val="24"/>
        </w:rPr>
      </w:pPr>
    </w:p>
    <w:p w:rsidR="00665763" w:rsidRPr="00B93126" w:rsidRDefault="00D84FF5" w:rsidP="00760AF3">
      <w:pPr>
        <w:rPr>
          <w:rFonts w:cs="Times New Roman"/>
          <w:b/>
          <w:szCs w:val="24"/>
        </w:rPr>
      </w:pPr>
      <w:r w:rsidRPr="00B93126">
        <w:rPr>
          <w:rFonts w:cs="Times New Roman"/>
          <w:b/>
          <w:szCs w:val="24"/>
        </w:rPr>
        <w:t>1-8</w:t>
      </w:r>
      <w:r w:rsidR="00665763" w:rsidRPr="00B93126">
        <w:rPr>
          <w:rFonts w:cs="Times New Roman"/>
          <w:b/>
          <w:szCs w:val="24"/>
        </w:rPr>
        <w:t xml:space="preserve">.§-hoz </w:t>
      </w:r>
    </w:p>
    <w:p w:rsidR="00665763" w:rsidRPr="00760AF3" w:rsidRDefault="00665763" w:rsidP="00760AF3">
      <w:pPr>
        <w:rPr>
          <w:rFonts w:cs="Times New Roman"/>
          <w:szCs w:val="24"/>
        </w:rPr>
      </w:pPr>
      <w:r w:rsidRPr="00760AF3">
        <w:rPr>
          <w:rFonts w:cs="Times New Roman"/>
          <w:szCs w:val="24"/>
        </w:rPr>
        <w:t>Aki az e rendeletben foglalt szabályokat megszegi, a közösségi együttélés alapvető szabályait sértő</w:t>
      </w:r>
      <w:r w:rsidR="00D84FF5">
        <w:rPr>
          <w:rFonts w:cs="Times New Roman"/>
          <w:szCs w:val="24"/>
        </w:rPr>
        <w:t xml:space="preserve"> magatartást követ el, és vele szemben </w:t>
      </w:r>
      <w:r w:rsidRPr="00760AF3">
        <w:rPr>
          <w:rFonts w:cs="Times New Roman"/>
          <w:szCs w:val="24"/>
        </w:rPr>
        <w:t>közigazgatási bírság szabható ki. Az eljárás során a bírság kiszabásakor és a bírság összegének meghatározásakor az eset összes körülményét, így a jogsértés enyhítő és súlyosbító körülményeit is figyelembe kell venni, mely alapján a hatáskör gyakorlója mérlegelési jogkörében dönt. Amennyiben a jogsértés csekély súlyú, a hatáskör gyakorlója a bírság kiszabása helyett figyelmeztetést alkalmazhat. Az eljárás során az általános közigazgatási rendtartásról szóló törvény rendelkezései szerint kell eljárni, a rendeletben foglalt eljárás megindítási határidő figyelembe vételével.</w:t>
      </w:r>
      <w:r w:rsidR="00940F51">
        <w:rPr>
          <w:rFonts w:cs="Times New Roman"/>
          <w:szCs w:val="24"/>
        </w:rPr>
        <w:t xml:space="preserve"> A fiatalkorúakra vonatkozó eltérő rendelkezések indoka az, hogy bírság az azt befizetni tudó, képes személlyel szemben legyen alkalmazható. A</w:t>
      </w:r>
      <w:r w:rsidRPr="00760AF3">
        <w:rPr>
          <w:rFonts w:cs="Times New Roman"/>
          <w:szCs w:val="24"/>
        </w:rPr>
        <w:t xml:space="preserve"> képviselő-testület a hatáskör gyakorlását, az eljárás lefolytatását és a szankció kiszabását a jegyző hatáskörébe utalja. </w:t>
      </w:r>
    </w:p>
    <w:p w:rsidR="00B93126" w:rsidRDefault="00B93126" w:rsidP="00760AF3">
      <w:pPr>
        <w:rPr>
          <w:rFonts w:cs="Times New Roman"/>
          <w:b/>
          <w:szCs w:val="24"/>
        </w:rPr>
      </w:pPr>
    </w:p>
    <w:p w:rsidR="00665763" w:rsidRPr="00B93126" w:rsidRDefault="00D84FF5" w:rsidP="00760AF3">
      <w:pPr>
        <w:rPr>
          <w:rFonts w:cs="Times New Roman"/>
          <w:b/>
          <w:szCs w:val="24"/>
        </w:rPr>
      </w:pPr>
      <w:r w:rsidRPr="00B93126">
        <w:rPr>
          <w:rFonts w:cs="Times New Roman"/>
          <w:b/>
          <w:szCs w:val="24"/>
        </w:rPr>
        <w:t>9</w:t>
      </w:r>
      <w:r w:rsidR="00665763" w:rsidRPr="00B93126">
        <w:rPr>
          <w:rFonts w:cs="Times New Roman"/>
          <w:b/>
          <w:szCs w:val="24"/>
        </w:rPr>
        <w:t>-</w:t>
      </w:r>
      <w:r w:rsidRPr="00B93126">
        <w:rPr>
          <w:rFonts w:cs="Times New Roman"/>
          <w:b/>
          <w:szCs w:val="24"/>
        </w:rPr>
        <w:t>10</w:t>
      </w:r>
      <w:r w:rsidR="00665763" w:rsidRPr="00B93126">
        <w:rPr>
          <w:rFonts w:cs="Times New Roman"/>
          <w:b/>
          <w:szCs w:val="24"/>
        </w:rPr>
        <w:t xml:space="preserve">.§-hoz </w:t>
      </w:r>
    </w:p>
    <w:p w:rsidR="00665763" w:rsidRPr="00760AF3" w:rsidRDefault="006218BD" w:rsidP="00760AF3">
      <w:pPr>
        <w:rPr>
          <w:rFonts w:cs="Times New Roman"/>
          <w:szCs w:val="24"/>
        </w:rPr>
      </w:pPr>
      <w:r>
        <w:rPr>
          <w:rFonts w:cs="Times New Roman"/>
          <w:szCs w:val="24"/>
        </w:rPr>
        <w:t>Berzence Nagyközség</w:t>
      </w:r>
      <w:r w:rsidR="00665763" w:rsidRPr="00760AF3">
        <w:rPr>
          <w:rFonts w:cs="Times New Roman"/>
          <w:szCs w:val="24"/>
        </w:rPr>
        <w:t xml:space="preserve"> Önkormányzatának képviselő-testülete a helyi társadalmi viszonyok rendezésére több önálló önkormányzati rendeletet alkotott, így többek között a közterületek használatáról, a temetőről és a temetkezésről, a</w:t>
      </w:r>
      <w:r w:rsidR="00D84FF5">
        <w:rPr>
          <w:rFonts w:cs="Times New Roman"/>
          <w:szCs w:val="24"/>
        </w:rPr>
        <w:t>z avar és kerti hulladék nyílttéri égetéséről</w:t>
      </w:r>
      <w:r w:rsidR="00665763" w:rsidRPr="00760AF3">
        <w:rPr>
          <w:rFonts w:cs="Times New Roman"/>
          <w:szCs w:val="24"/>
        </w:rPr>
        <w:t xml:space="preserve">, mely rendeleti előírások alapján meghatározásra kerültek a közösségi együttélés alapvető szabályai. </w:t>
      </w:r>
    </w:p>
    <w:p w:rsidR="00B93126" w:rsidRDefault="00B93126" w:rsidP="00760AF3">
      <w:pPr>
        <w:rPr>
          <w:rFonts w:cs="Times New Roman"/>
          <w:b/>
          <w:szCs w:val="24"/>
        </w:rPr>
      </w:pPr>
    </w:p>
    <w:p w:rsidR="00665763" w:rsidRPr="00B93126" w:rsidRDefault="00D84FF5" w:rsidP="00760AF3">
      <w:pPr>
        <w:rPr>
          <w:rFonts w:cs="Times New Roman"/>
          <w:b/>
          <w:szCs w:val="24"/>
        </w:rPr>
      </w:pPr>
      <w:r w:rsidRPr="00B93126">
        <w:rPr>
          <w:rFonts w:cs="Times New Roman"/>
          <w:b/>
          <w:szCs w:val="24"/>
        </w:rPr>
        <w:t>11.</w:t>
      </w:r>
      <w:r w:rsidR="00665763" w:rsidRPr="00B93126">
        <w:rPr>
          <w:rFonts w:cs="Times New Roman"/>
          <w:b/>
          <w:szCs w:val="24"/>
        </w:rPr>
        <w:t xml:space="preserve">§-hoz </w:t>
      </w:r>
    </w:p>
    <w:p w:rsidR="00E15487" w:rsidRPr="00760AF3" w:rsidRDefault="00451821" w:rsidP="00760AF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rendelet </w:t>
      </w:r>
      <w:r w:rsidR="003C5DF7">
        <w:rPr>
          <w:rFonts w:cs="Times New Roman"/>
          <w:szCs w:val="24"/>
        </w:rPr>
        <w:t>2026. júni</w:t>
      </w:r>
      <w:r w:rsidR="007719DA">
        <w:rPr>
          <w:rFonts w:cs="Times New Roman"/>
          <w:szCs w:val="24"/>
        </w:rPr>
        <w:t>us 1</w:t>
      </w:r>
      <w:r w:rsidR="003C5DF7">
        <w:rPr>
          <w:rFonts w:cs="Times New Roman"/>
          <w:szCs w:val="24"/>
        </w:rPr>
        <w:t>5</w:t>
      </w:r>
      <w:r w:rsidR="007719DA">
        <w:rPr>
          <w:rFonts w:cs="Times New Roman"/>
          <w:szCs w:val="24"/>
        </w:rPr>
        <w:t xml:space="preserve">.-én </w:t>
      </w:r>
      <w:r w:rsidR="00D84FF5">
        <w:rPr>
          <w:rFonts w:cs="Times New Roman"/>
          <w:szCs w:val="24"/>
        </w:rPr>
        <w:t>lép hatályba. A rendelkezésre álló idő lehetőséget biztosít arra, hogy a rendelet hatálya alá</w:t>
      </w:r>
      <w:r w:rsidR="00FB5FC1">
        <w:rPr>
          <w:rFonts w:cs="Times New Roman"/>
          <w:szCs w:val="24"/>
        </w:rPr>
        <w:t xml:space="preserve"> tartozó személyek azt</w:t>
      </w:r>
      <w:r w:rsidR="00D84FF5">
        <w:rPr>
          <w:rFonts w:cs="Times New Roman"/>
          <w:szCs w:val="24"/>
        </w:rPr>
        <w:t xml:space="preserve"> megismerjék, illetve </w:t>
      </w:r>
      <w:r w:rsidR="00FB5FC1">
        <w:rPr>
          <w:rFonts w:cs="Times New Roman"/>
          <w:szCs w:val="24"/>
        </w:rPr>
        <w:t>az abban foglalt előírásokat jogkövetkezmények nélkül önkéntesen megvalósítsák.</w:t>
      </w:r>
    </w:p>
    <w:p w:rsidR="00E15487" w:rsidRPr="00760AF3" w:rsidRDefault="00E15487" w:rsidP="00760AF3">
      <w:pPr>
        <w:rPr>
          <w:rFonts w:cs="Times New Roman"/>
          <w:szCs w:val="24"/>
        </w:rPr>
      </w:pPr>
    </w:p>
    <w:p w:rsidR="00E15487" w:rsidRPr="00760AF3" w:rsidRDefault="00E15487" w:rsidP="00760AF3">
      <w:pPr>
        <w:rPr>
          <w:rFonts w:cs="Times New Roman"/>
          <w:szCs w:val="24"/>
        </w:rPr>
      </w:pPr>
    </w:p>
    <w:p w:rsidR="00E15487" w:rsidRPr="00760AF3" w:rsidRDefault="00E15487" w:rsidP="00760AF3">
      <w:pPr>
        <w:rPr>
          <w:rFonts w:cs="Times New Roman"/>
          <w:szCs w:val="24"/>
        </w:rPr>
      </w:pPr>
    </w:p>
    <w:p w:rsidR="00E15487" w:rsidRPr="00760AF3" w:rsidRDefault="00E15487" w:rsidP="00760AF3">
      <w:pPr>
        <w:rPr>
          <w:rFonts w:cs="Times New Roman"/>
          <w:szCs w:val="24"/>
        </w:rPr>
      </w:pPr>
    </w:p>
    <w:p w:rsidR="00E15487" w:rsidRPr="00760AF3" w:rsidRDefault="00E15487" w:rsidP="00760AF3">
      <w:pPr>
        <w:rPr>
          <w:rFonts w:cs="Times New Roman"/>
          <w:szCs w:val="24"/>
        </w:rPr>
      </w:pPr>
    </w:p>
    <w:sectPr w:rsidR="00E15487" w:rsidRPr="00760AF3" w:rsidSect="00FF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87"/>
    <w:rsid w:val="00022977"/>
    <w:rsid w:val="000628D5"/>
    <w:rsid w:val="00095D51"/>
    <w:rsid w:val="000B6F68"/>
    <w:rsid w:val="000F610B"/>
    <w:rsid w:val="00107E69"/>
    <w:rsid w:val="00190EDD"/>
    <w:rsid w:val="001B39D6"/>
    <w:rsid w:val="001C3FCB"/>
    <w:rsid w:val="001E7E09"/>
    <w:rsid w:val="00225FB6"/>
    <w:rsid w:val="002529B7"/>
    <w:rsid w:val="002C75A1"/>
    <w:rsid w:val="002F0A6C"/>
    <w:rsid w:val="0031222C"/>
    <w:rsid w:val="0036013B"/>
    <w:rsid w:val="0039184A"/>
    <w:rsid w:val="003A699A"/>
    <w:rsid w:val="003B2D85"/>
    <w:rsid w:val="003C5DF7"/>
    <w:rsid w:val="00420E4C"/>
    <w:rsid w:val="00450AE5"/>
    <w:rsid w:val="00451821"/>
    <w:rsid w:val="00506F6E"/>
    <w:rsid w:val="005427BC"/>
    <w:rsid w:val="00550EEB"/>
    <w:rsid w:val="00584D6C"/>
    <w:rsid w:val="005D492A"/>
    <w:rsid w:val="006218BD"/>
    <w:rsid w:val="00642932"/>
    <w:rsid w:val="00665763"/>
    <w:rsid w:val="006E1597"/>
    <w:rsid w:val="00700E1C"/>
    <w:rsid w:val="00760AF3"/>
    <w:rsid w:val="007719DA"/>
    <w:rsid w:val="007A1DAB"/>
    <w:rsid w:val="0083610E"/>
    <w:rsid w:val="008A424B"/>
    <w:rsid w:val="00940F51"/>
    <w:rsid w:val="009521A6"/>
    <w:rsid w:val="00952A9D"/>
    <w:rsid w:val="00992DAA"/>
    <w:rsid w:val="009C768B"/>
    <w:rsid w:val="00AA49B9"/>
    <w:rsid w:val="00B04531"/>
    <w:rsid w:val="00B75C1C"/>
    <w:rsid w:val="00B93126"/>
    <w:rsid w:val="00C1363F"/>
    <w:rsid w:val="00C16856"/>
    <w:rsid w:val="00C81D8E"/>
    <w:rsid w:val="00D5196D"/>
    <w:rsid w:val="00D84FF5"/>
    <w:rsid w:val="00D9007E"/>
    <w:rsid w:val="00DE2434"/>
    <w:rsid w:val="00E05418"/>
    <w:rsid w:val="00E15487"/>
    <w:rsid w:val="00E358E5"/>
    <w:rsid w:val="00E46BE1"/>
    <w:rsid w:val="00E771E4"/>
    <w:rsid w:val="00E95FE4"/>
    <w:rsid w:val="00EE0A2B"/>
    <w:rsid w:val="00F43DE9"/>
    <w:rsid w:val="00FB5FC1"/>
    <w:rsid w:val="00FC4CA4"/>
    <w:rsid w:val="00FC6749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BF63"/>
  <w15:docId w15:val="{6A26FEB2-6C42-43F6-9992-65EF85C6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3FCB"/>
  </w:style>
  <w:style w:type="paragraph" w:styleId="Cmsor1">
    <w:name w:val="heading 1"/>
    <w:basedOn w:val="Norml"/>
    <w:link w:val="Cmsor1Char"/>
    <w:uiPriority w:val="9"/>
    <w:qFormat/>
    <w:rsid w:val="00E15487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15487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5487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15487"/>
    <w:rPr>
      <w:rFonts w:eastAsia="Times New Roman" w:cs="Times New Roman"/>
      <w:b/>
      <w:bCs/>
      <w:sz w:val="36"/>
      <w:szCs w:val="36"/>
      <w:lang w:eastAsia="hu-HU"/>
    </w:rPr>
  </w:style>
  <w:style w:type="character" w:customStyle="1" w:styleId="hataly">
    <w:name w:val="hataly"/>
    <w:basedOn w:val="Bekezdsalapbettpusa"/>
    <w:rsid w:val="00E15487"/>
  </w:style>
  <w:style w:type="character" w:customStyle="1" w:styleId="hatalytext">
    <w:name w:val="hatalytext"/>
    <w:basedOn w:val="Bekezdsalapbettpusa"/>
    <w:rsid w:val="00E15487"/>
  </w:style>
  <w:style w:type="paragraph" w:styleId="NormlWeb">
    <w:name w:val="Normal (Web)"/>
    <w:basedOn w:val="Norml"/>
    <w:uiPriority w:val="99"/>
    <w:semiHidden/>
    <w:unhideWhenUsed/>
    <w:rsid w:val="00E15487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15487"/>
    <w:rPr>
      <w:color w:val="0000FF"/>
      <w:u w:val="single"/>
    </w:rPr>
  </w:style>
  <w:style w:type="character" w:customStyle="1" w:styleId="jel">
    <w:name w:val="jel"/>
    <w:basedOn w:val="Bekezdsalapbettpusa"/>
    <w:rsid w:val="00E15487"/>
  </w:style>
  <w:style w:type="character" w:customStyle="1" w:styleId="szakasz-jel">
    <w:name w:val="szakasz-jel"/>
    <w:basedOn w:val="Bekezdsalapbettpusa"/>
    <w:rsid w:val="00E15487"/>
  </w:style>
  <w:style w:type="table" w:styleId="Rcsostblzat">
    <w:name w:val="Table Grid"/>
    <w:basedOn w:val="Normltblzat"/>
    <w:uiPriority w:val="59"/>
    <w:rsid w:val="006657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E1597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  <w:style w:type="paragraph" w:styleId="Cm">
    <w:name w:val="Title"/>
    <w:basedOn w:val="Norml"/>
    <w:link w:val="CmChar"/>
    <w:qFormat/>
    <w:rsid w:val="008A424B"/>
    <w:pPr>
      <w:jc w:val="center"/>
      <w:outlineLvl w:val="0"/>
    </w:pPr>
    <w:rPr>
      <w:rFonts w:ascii="Arial" w:eastAsia="Times New Roman" w:hAnsi="Arial" w:cs="Times New Roman"/>
      <w:b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8A424B"/>
    <w:rPr>
      <w:rFonts w:ascii="Arial" w:eastAsia="Times New Roman" w:hAnsi="Arial" w:cs="Times New Roman"/>
      <w:b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00E1C"/>
    <w:pPr>
      <w:tabs>
        <w:tab w:val="center" w:pos="4536"/>
        <w:tab w:val="right" w:pos="9072"/>
      </w:tabs>
      <w:jc w:val="left"/>
    </w:pPr>
    <w:rPr>
      <w:rFonts w:eastAsia="Times New Roman" w:cs="Times New Roman"/>
      <w:szCs w:val="24"/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700E1C"/>
    <w:rPr>
      <w:rFonts w:eastAsia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09304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332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774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5517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216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6521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307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3516">
          <w:marLeft w:val="0"/>
          <w:marRight w:val="0"/>
          <w:marTop w:val="0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1-4301-02-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2011-189-00-00" TargetMode="External"/><Relationship Id="rId12" Type="http://schemas.openxmlformats.org/officeDocument/2006/relationships/hyperlink" Target="https://njt.hu/jogszabaly/2017-125-00-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egyzo@berzence.hu" TargetMode="External"/><Relationship Id="rId11" Type="http://schemas.openxmlformats.org/officeDocument/2006/relationships/hyperlink" Target="https://or.njt.hu/eli/v01/731443/r/2022/3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or.njt.hu/eli/v01/731443/r/2022/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jt.hu/jogszabaly/2016-150-00-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4C0D5-F97B-44F8-A0D9-497AB170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2412</Words>
  <Characters>16646</Characters>
  <Application>Microsoft Office Word</Application>
  <DocSecurity>0</DocSecurity>
  <Lines>138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bhvb2020@gmail.com</dc:creator>
  <cp:lastModifiedBy>Windows-felhasználó</cp:lastModifiedBy>
  <cp:revision>16</cp:revision>
  <dcterms:created xsi:type="dcterms:W3CDTF">2026-05-13T13:39:00Z</dcterms:created>
  <dcterms:modified xsi:type="dcterms:W3CDTF">2026-05-21T11:09:00Z</dcterms:modified>
</cp:coreProperties>
</file>